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E88" w:rsidRPr="00A23E88" w:rsidRDefault="00A23E88" w:rsidP="00A23E88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Р А С П О Р Я Ж Е Н И Е 17.12. 2020 г. № 51 с. </w:t>
      </w:r>
      <w:proofErr w:type="spellStart"/>
      <w:proofErr w:type="gramStart"/>
      <w:r w:rsidRPr="00A23E8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A23E8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Об</w:t>
      </w:r>
      <w:proofErr w:type="gramEnd"/>
      <w:r w:rsidRPr="00A23E88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утверждении графиков приёма граждан по личным вопросам должностными лицами администрации Бунинского сельсовета на 2021 год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</w:t>
      </w: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  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 БУНИНСКОГО</w:t>
      </w:r>
      <w:proofErr w:type="gramEnd"/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СЕЛЬСОВЕТА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  РАЙОНА</w:t>
      </w:r>
      <w:proofErr w:type="gramEnd"/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КУРСКОЙ  ОБЛАСТИ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 А С П О Р Я Ж Е Н И Е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17.12. 2020 г.                                        </w:t>
      </w:r>
      <w:proofErr w:type="gramStart"/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№  51</w:t>
      </w:r>
      <w:proofErr w:type="gramEnd"/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с. </w:t>
      </w:r>
      <w:proofErr w:type="spellStart"/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Бунино</w:t>
      </w:r>
      <w:proofErr w:type="spellEnd"/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Об утверждении графиков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приёма граждан по личным вопросам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должностными лицами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администрации Бунинского сельсовета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на 2021 год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</w:t>
      </w:r>
      <w:proofErr w:type="gramStart"/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Руководствуясь  статьей</w:t>
      </w:r>
      <w:proofErr w:type="gramEnd"/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13 Федерального  Закона от 02.05.2006 г. № 59-ФЗ «О порядке рассмотрения обращений граждан  Российской  Федерации»,  постановлением администрации Бунинского сельсовета «Об утверждении Порядка организации работы с обращениями граждан в Администрации Бунинского сельсовета </w:t>
      </w:r>
      <w:proofErr w:type="spellStart"/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области» от 31.10.14 г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№ 81                     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Утвердить: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 график приёма граждан по личным вопросам должностными лицами администрации Бунинского сельсовета на   2021 </w:t>
      </w:r>
      <w:proofErr w:type="gramStart"/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года  согласно</w:t>
      </w:r>
      <w:proofErr w:type="gramEnd"/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приложению № 1 ;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-график </w:t>
      </w:r>
      <w:proofErr w:type="gramStart"/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выездного  приёма</w:t>
      </w:r>
      <w:proofErr w:type="gramEnd"/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граждан по личным вопросам Главой Бунинского сельсовета на   2021 года  согласно приложению № 2.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Контроль по выполнению настоящего распоряжения оставляю за собой.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 Распоряжение вступает в силу со дня его подписания.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Глава   Бунинского сельсовета                                     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</w:t>
      </w:r>
      <w:proofErr w:type="spellStart"/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 Г. В. Толмачева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Утверждаю:</w:t>
      </w: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 </w:t>
      </w:r>
      <w:proofErr w:type="gramEnd"/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Приложение № 1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Глава                                                                                                  к распоряжению   администрации                         Бунинского   сельсовета   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                                                                        Бунинского сельсовета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  Г. В. Толмачева</w:t>
      </w: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                           от 17.12.2020 г.    №51                                                                                          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График приёма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граждан по личным вопросам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должностными лицами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администрации Бунинского сельсовета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  2021</w:t>
      </w:r>
      <w:proofErr w:type="gramEnd"/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год.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7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1"/>
        <w:gridCol w:w="2427"/>
        <w:gridCol w:w="2045"/>
        <w:gridCol w:w="2454"/>
        <w:gridCol w:w="1793"/>
      </w:tblGrid>
      <w:tr w:rsidR="00A23E88" w:rsidRPr="00A23E88" w:rsidTr="00A23E88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Дни приёма</w:t>
            </w:r>
          </w:p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Часы приёма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 приёма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A23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ФИО должностного                лица, ведущего приём</w:t>
            </w:r>
          </w:p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Занимаемая должность</w:t>
            </w:r>
          </w:p>
        </w:tc>
      </w:tr>
      <w:tr w:rsidR="00A23E88" w:rsidRPr="00A23E88" w:rsidTr="00A23E88">
        <w:trPr>
          <w:tblCellSpacing w:w="0" w:type="dxa"/>
        </w:trPr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Понедельник</w:t>
            </w:r>
          </w:p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Вторник,</w:t>
            </w:r>
          </w:p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среда,</w:t>
            </w:r>
          </w:p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четверг</w:t>
            </w:r>
          </w:p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9.00 до 13.00</w:t>
            </w:r>
          </w:p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9.00 до 13.00</w:t>
            </w:r>
          </w:p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9.00 до 11.00</w:t>
            </w:r>
          </w:p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9.00 до 11.00</w:t>
            </w:r>
          </w:p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9.00 до 13.00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Администрация</w:t>
            </w:r>
          </w:p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Бунинского</w:t>
            </w:r>
          </w:p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Толмачева</w:t>
            </w:r>
          </w:p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Г.В.</w:t>
            </w:r>
          </w:p>
        </w:tc>
        <w:tc>
          <w:tcPr>
            <w:tcW w:w="18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</w:t>
            </w:r>
          </w:p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Бунинского сельсовета</w:t>
            </w:r>
          </w:p>
        </w:tc>
      </w:tr>
    </w:tbl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                                       Перерыв с 13.00 час. до 14.00 час.                                                     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Утверждаю:   </w:t>
      </w:r>
      <w:proofErr w:type="gramEnd"/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Приложение № 2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Глава                                                                                                        к распоряжению администрации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Бунинского   сельсовета  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proofErr w:type="spellStart"/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                                                                                    Бунинского сельсовета 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u w:val="single"/>
          <w:lang w:eastAsia="ru-RU"/>
        </w:rPr>
        <w:t>                                  Г. В. Толмачева</w:t>
      </w: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                                                  от 17.12.2020 г.   №51                                                                                           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График выездного приёма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граждан по личным вопросам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 Главой   </w:t>
      </w:r>
      <w:proofErr w:type="gramStart"/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Бунинского  сельсовета</w:t>
      </w:r>
      <w:proofErr w:type="gramEnd"/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на 2021 год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tbl>
      <w:tblPr>
        <w:tblW w:w="109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8"/>
        <w:gridCol w:w="1277"/>
        <w:gridCol w:w="2989"/>
        <w:gridCol w:w="1983"/>
        <w:gridCol w:w="1863"/>
      </w:tblGrid>
      <w:tr w:rsidR="00A23E88" w:rsidRPr="00A23E88" w:rsidTr="00A23E8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Дни приёма</w:t>
            </w:r>
          </w:p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Часы приёма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Место проведения приёма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ФИО должностного лица, ведущего приём</w:t>
            </w:r>
          </w:p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Занимаемая должность</w:t>
            </w:r>
          </w:p>
        </w:tc>
      </w:tr>
      <w:tr w:rsidR="00A23E88" w:rsidRPr="00A23E88" w:rsidTr="00A23E8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Каждый 1-</w:t>
            </w:r>
            <w:proofErr w:type="gramStart"/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  четверг</w:t>
            </w:r>
            <w:proofErr w:type="gramEnd"/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месяца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10.00 до 13.00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Афанасьевка</w:t>
            </w:r>
          </w:p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здание</w:t>
            </w:r>
          </w:p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Афанасьевской библиотеки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Толмачева Г.В.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</w:t>
            </w:r>
          </w:p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Бунинского сельсовета</w:t>
            </w:r>
          </w:p>
        </w:tc>
      </w:tr>
      <w:tr w:rsidR="00A23E88" w:rsidRPr="00A23E88" w:rsidTr="00A23E88">
        <w:trPr>
          <w:tblCellSpacing w:w="0" w:type="dxa"/>
        </w:trPr>
        <w:tc>
          <w:tcPr>
            <w:tcW w:w="28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Каждый 2-</w:t>
            </w:r>
            <w:proofErr w:type="gramStart"/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  четверг</w:t>
            </w:r>
            <w:proofErr w:type="gramEnd"/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месяца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 10.00 до 13.00</w:t>
            </w:r>
          </w:p>
        </w:tc>
        <w:tc>
          <w:tcPr>
            <w:tcW w:w="29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Доброе</w:t>
            </w:r>
          </w:p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здание бывшего </w:t>
            </w:r>
            <w:proofErr w:type="spellStart"/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Доброколодезского</w:t>
            </w:r>
            <w:proofErr w:type="spellEnd"/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сельсовета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Толмачева  Г.В.</w:t>
            </w:r>
            <w:proofErr w:type="gramEnd"/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</w:t>
            </w:r>
          </w:p>
          <w:p w:rsidR="00A23E88" w:rsidRPr="00A23E88" w:rsidRDefault="00A23E88" w:rsidP="00A23E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23E8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Бунинского сельсовета</w:t>
            </w:r>
          </w:p>
        </w:tc>
      </w:tr>
    </w:tbl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A23E88" w:rsidRPr="00A23E88" w:rsidRDefault="00A23E88" w:rsidP="00A23E8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A23E8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D0"/>
    <w:rsid w:val="00102AF7"/>
    <w:rsid w:val="00414D5A"/>
    <w:rsid w:val="006E0CD0"/>
    <w:rsid w:val="008D3034"/>
    <w:rsid w:val="00A23E88"/>
    <w:rsid w:val="00E23DE6"/>
    <w:rsid w:val="00F914C7"/>
    <w:rsid w:val="00F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6CEE-3B0A-4F16-B1DC-18B26F8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3E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640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2023-07-28T15:29:00Z</dcterms:created>
  <dcterms:modified xsi:type="dcterms:W3CDTF">2023-07-28T15:29:00Z</dcterms:modified>
</cp:coreProperties>
</file>