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1"/>
        <w:tblW w:w="14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4"/>
        <w:gridCol w:w="1712"/>
        <w:gridCol w:w="1304"/>
        <w:gridCol w:w="1146"/>
        <w:gridCol w:w="1607"/>
        <w:gridCol w:w="1653"/>
        <w:gridCol w:w="1525"/>
        <w:gridCol w:w="1333"/>
      </w:tblGrid>
      <w:tr w:rsidR="009A062A" w:rsidRPr="00A81311" w:rsidTr="009A06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4" w:type="dxa"/>
            <w:gridSpan w:val="8"/>
            <w:tcBorders>
              <w:bottom w:val="single" w:sz="4" w:space="0" w:color="auto"/>
            </w:tcBorders>
          </w:tcPr>
          <w:p w:rsidR="009A062A" w:rsidRDefault="009A062A" w:rsidP="009A062A">
            <w:pPr>
              <w:pStyle w:val="10"/>
              <w:keepNext/>
              <w:keepLines/>
              <w:shd w:val="clear" w:color="auto" w:fill="auto"/>
              <w:ind w:left="11766"/>
              <w:jc w:val="both"/>
            </w:pPr>
            <w:r w:rsidRPr="002C6A61">
              <w:t>ПРИЛОЖЕНИЕ</w:t>
            </w:r>
            <w:r>
              <w:t xml:space="preserve"> №1</w:t>
            </w:r>
          </w:p>
          <w:p w:rsidR="009A062A" w:rsidRDefault="009A062A" w:rsidP="009A062A">
            <w:pPr>
              <w:pStyle w:val="10"/>
              <w:keepNext/>
              <w:keepLines/>
              <w:shd w:val="clear" w:color="auto" w:fill="auto"/>
              <w:ind w:left="11766"/>
              <w:jc w:val="both"/>
            </w:pPr>
            <w:r>
              <w:t>к письму №</w:t>
            </w:r>
          </w:p>
          <w:p w:rsidR="009A062A" w:rsidRDefault="009A062A" w:rsidP="009A062A">
            <w:pPr>
              <w:pStyle w:val="10"/>
              <w:keepNext/>
              <w:keepLines/>
              <w:shd w:val="clear" w:color="auto" w:fill="auto"/>
              <w:ind w:left="11766"/>
              <w:jc w:val="both"/>
            </w:pPr>
            <w:r>
              <w:t xml:space="preserve">от </w:t>
            </w:r>
          </w:p>
          <w:p w:rsidR="009A062A" w:rsidRPr="002C6A61" w:rsidRDefault="009A062A" w:rsidP="009A062A">
            <w:pPr>
              <w:pStyle w:val="10"/>
              <w:keepNext/>
              <w:keepLines/>
              <w:shd w:val="clear" w:color="auto" w:fill="auto"/>
              <w:ind w:left="11766"/>
              <w:jc w:val="both"/>
            </w:pPr>
          </w:p>
          <w:p w:rsidR="009A062A" w:rsidRPr="00B37919" w:rsidRDefault="009A062A" w:rsidP="009A062A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B3791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Информация о характере и результатах </w:t>
            </w:r>
            <w:proofErr w:type="gramStart"/>
            <w:r w:rsidRPr="00B3791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рассмотрения  обращений</w:t>
            </w:r>
            <w:proofErr w:type="gramEnd"/>
            <w:r w:rsidRPr="00B3791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 граждан,                 </w:t>
            </w:r>
          </w:p>
          <w:p w:rsidR="009A062A" w:rsidRPr="00B37919" w:rsidRDefault="009A062A" w:rsidP="009A062A">
            <w:pPr>
              <w:spacing w:after="120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</w:pPr>
            <w:r w:rsidRPr="00B3791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>поступивших в</w:t>
            </w:r>
            <w:r w:rsidR="0018713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713E" w:rsidRPr="0018713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u w:val="single"/>
                <w:lang w:eastAsia="ru-RU"/>
              </w:rPr>
              <w:t xml:space="preserve">Администрацию Бунинского сельсовета </w:t>
            </w:r>
            <w:r w:rsidRPr="0018713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u w:val="single"/>
                <w:lang w:eastAsia="ru-RU"/>
              </w:rPr>
              <w:t>за 2015год</w:t>
            </w:r>
          </w:p>
          <w:p w:rsidR="009A062A" w:rsidRPr="009A062A" w:rsidRDefault="009A062A" w:rsidP="009A062A">
            <w:pPr>
              <w:spacing w:after="30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1"/>
                <w:szCs w:val="21"/>
                <w:vertAlign w:val="superscript"/>
                <w:lang w:eastAsia="ru-RU"/>
              </w:rPr>
            </w:pPr>
            <w:r w:rsidRPr="00B3791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наименование органа власти Курской области</w:t>
            </w:r>
          </w:p>
        </w:tc>
      </w:tr>
      <w:tr w:rsidR="0024212F" w:rsidRPr="00A81311" w:rsidTr="009A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60" w:rsidRPr="00A81311" w:rsidRDefault="00E84260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42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4260" w:rsidRPr="00A81311" w:rsidRDefault="00E84260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обращений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260" w:rsidRPr="00A81311" w:rsidRDefault="00E84260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24212F" w:rsidRPr="00E84260" w:rsidTr="009A062A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Государство общество, политика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9A062A" w:rsidRPr="00E84260" w:rsidTr="009A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212F" w:rsidRDefault="009B419B" w:rsidP="009A062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Поступило обращений</w:t>
            </w:r>
          </w:p>
          <w:p w:rsidR="009B419B" w:rsidRPr="0024212F" w:rsidRDefault="009B419B" w:rsidP="009A062A">
            <w:pPr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18713E" w:rsidP="009A062A">
            <w:pPr>
              <w:ind w:lef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18713E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  <w:r w:rsidR="009B419B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18713E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  <w:r w:rsidR="009B419B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18713E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  <w:r w:rsidR="009B419B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1"/>
                <w:szCs w:val="21"/>
                <w:lang w:eastAsia="ru-RU"/>
              </w:rPr>
              <w:t>д</w:t>
            </w: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оложено руководителю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взято на контроль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рассмотрено с выездом на место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рассмотрено коллегиально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rPr>
          <w:trHeight w:val="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 решены положительно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18713E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18713E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  <w:r w:rsidR="009B419B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 w:rsidR="0018713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</w:tr>
      <w:tr w:rsidR="009A062A" w:rsidRPr="00E84260" w:rsidTr="009A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меры приняты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даны разъяснения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18713E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  <w:r w:rsidR="009B419B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18713E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  <w:r w:rsidR="009B419B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отказано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18713E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18713E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9B419B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18713E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  <w:bookmarkStart w:id="0" w:name="_GoBack"/>
            <w:bookmarkEnd w:id="0"/>
            <w:r w:rsidR="009B419B"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жалоб, по результатам рассмотрения которых виновные в нарушении прав граждан наказаны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Находятся на рассмотрении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4212F" w:rsidRPr="00E84260" w:rsidTr="009A06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низкая правовая грамотность граждан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B419B" w:rsidRPr="00A81311" w:rsidRDefault="009B419B" w:rsidP="009A062A">
            <w:pPr>
              <w:ind w:lef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B419B" w:rsidRPr="00A81311" w:rsidRDefault="009B419B" w:rsidP="009A06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9A062A" w:rsidRPr="00E84260" w:rsidTr="009A062A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4" w:type="dxa"/>
            <w:hideMark/>
          </w:tcPr>
          <w:p w:rsidR="009A062A" w:rsidRPr="00A81311" w:rsidRDefault="009A062A" w:rsidP="009A062A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8131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</w:t>
            </w:r>
          </w:p>
        </w:tc>
        <w:tc>
          <w:tcPr>
            <w:tcW w:w="1712" w:type="dxa"/>
            <w:hideMark/>
          </w:tcPr>
          <w:p w:rsidR="009A062A" w:rsidRPr="00A81311" w:rsidRDefault="009A062A" w:rsidP="009A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9A062A" w:rsidRPr="00A81311" w:rsidRDefault="009A062A" w:rsidP="009A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hideMark/>
          </w:tcPr>
          <w:p w:rsidR="009A062A" w:rsidRPr="00A81311" w:rsidRDefault="009A062A" w:rsidP="009A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hideMark/>
          </w:tcPr>
          <w:p w:rsidR="009A062A" w:rsidRPr="00A81311" w:rsidRDefault="009A062A" w:rsidP="009A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hideMark/>
          </w:tcPr>
          <w:p w:rsidR="009A062A" w:rsidRPr="00A81311" w:rsidRDefault="009A062A" w:rsidP="009A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hideMark/>
          </w:tcPr>
          <w:p w:rsidR="009A062A" w:rsidRPr="00A81311" w:rsidRDefault="009A062A" w:rsidP="009A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hideMark/>
          </w:tcPr>
          <w:p w:rsidR="009A062A" w:rsidRPr="00A81311" w:rsidRDefault="009A062A" w:rsidP="009A06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0FAA" w:rsidRPr="00E84260" w:rsidRDefault="00500FAA" w:rsidP="009A062A">
      <w:pPr>
        <w:spacing w:after="0"/>
        <w:rPr>
          <w:rFonts w:ascii="Times New Roman" w:hAnsi="Times New Roman" w:cs="Times New Roman"/>
        </w:rPr>
      </w:pPr>
    </w:p>
    <w:sectPr w:rsidR="00500FAA" w:rsidRPr="00E84260" w:rsidSect="009A062A">
      <w:headerReference w:type="defaul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75B" w:rsidRDefault="0014575B" w:rsidP="002800A3">
      <w:pPr>
        <w:spacing w:after="0" w:line="240" w:lineRule="auto"/>
      </w:pPr>
      <w:r>
        <w:separator/>
      </w:r>
    </w:p>
  </w:endnote>
  <w:endnote w:type="continuationSeparator" w:id="0">
    <w:p w:rsidR="0014575B" w:rsidRDefault="0014575B" w:rsidP="00280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75B" w:rsidRDefault="0014575B" w:rsidP="002800A3">
      <w:pPr>
        <w:spacing w:after="0" w:line="240" w:lineRule="auto"/>
      </w:pPr>
      <w:r>
        <w:separator/>
      </w:r>
    </w:p>
  </w:footnote>
  <w:footnote w:type="continuationSeparator" w:id="0">
    <w:p w:rsidR="0014575B" w:rsidRDefault="0014575B" w:rsidP="00280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7231350"/>
      <w:docPartObj>
        <w:docPartGallery w:val="Page Numbers (Top of Page)"/>
        <w:docPartUnique/>
      </w:docPartObj>
    </w:sdtPr>
    <w:sdtEndPr/>
    <w:sdtContent>
      <w:p w:rsidR="002800A3" w:rsidRDefault="003033E9">
        <w:pPr>
          <w:pStyle w:val="a3"/>
          <w:jc w:val="center"/>
        </w:pPr>
        <w:r>
          <w:fldChar w:fldCharType="begin"/>
        </w:r>
        <w:r w:rsidR="002800A3">
          <w:instrText>PAGE   \* MERGEFORMAT</w:instrText>
        </w:r>
        <w:r>
          <w:fldChar w:fldCharType="separate"/>
        </w:r>
        <w:r w:rsidR="0018713E">
          <w:rPr>
            <w:noProof/>
          </w:rPr>
          <w:t>2</w:t>
        </w:r>
        <w:r>
          <w:fldChar w:fldCharType="end"/>
        </w:r>
      </w:p>
    </w:sdtContent>
  </w:sdt>
  <w:p w:rsidR="002800A3" w:rsidRDefault="002800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51"/>
    <w:rsid w:val="000079BC"/>
    <w:rsid w:val="0006083B"/>
    <w:rsid w:val="000A2251"/>
    <w:rsid w:val="000D3396"/>
    <w:rsid w:val="000E6F72"/>
    <w:rsid w:val="00126D2C"/>
    <w:rsid w:val="001452C2"/>
    <w:rsid w:val="0014575B"/>
    <w:rsid w:val="00164F38"/>
    <w:rsid w:val="00171FBD"/>
    <w:rsid w:val="001822B8"/>
    <w:rsid w:val="0018713E"/>
    <w:rsid w:val="001B2F3C"/>
    <w:rsid w:val="001C1E9D"/>
    <w:rsid w:val="001C7BD1"/>
    <w:rsid w:val="001E7994"/>
    <w:rsid w:val="00201224"/>
    <w:rsid w:val="00205388"/>
    <w:rsid w:val="00205D34"/>
    <w:rsid w:val="002207C4"/>
    <w:rsid w:val="0024212F"/>
    <w:rsid w:val="00256AEF"/>
    <w:rsid w:val="00260B39"/>
    <w:rsid w:val="002800A3"/>
    <w:rsid w:val="0028600A"/>
    <w:rsid w:val="002A428A"/>
    <w:rsid w:val="002C081C"/>
    <w:rsid w:val="002F3C84"/>
    <w:rsid w:val="003033E9"/>
    <w:rsid w:val="00310E99"/>
    <w:rsid w:val="00311B91"/>
    <w:rsid w:val="0032437F"/>
    <w:rsid w:val="0032462D"/>
    <w:rsid w:val="0034108C"/>
    <w:rsid w:val="00345EC4"/>
    <w:rsid w:val="00362E69"/>
    <w:rsid w:val="003879B3"/>
    <w:rsid w:val="00387A55"/>
    <w:rsid w:val="0039124F"/>
    <w:rsid w:val="003C0EB4"/>
    <w:rsid w:val="003D5165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96FD6"/>
    <w:rsid w:val="007A0B45"/>
    <w:rsid w:val="007E6684"/>
    <w:rsid w:val="007F1FD4"/>
    <w:rsid w:val="007F640C"/>
    <w:rsid w:val="00805077"/>
    <w:rsid w:val="00811999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4606D"/>
    <w:rsid w:val="009628E1"/>
    <w:rsid w:val="00973453"/>
    <w:rsid w:val="00984D44"/>
    <w:rsid w:val="0099240A"/>
    <w:rsid w:val="009A062A"/>
    <w:rsid w:val="009A2AC8"/>
    <w:rsid w:val="009B419B"/>
    <w:rsid w:val="009C3B15"/>
    <w:rsid w:val="009E3F75"/>
    <w:rsid w:val="009E5C2C"/>
    <w:rsid w:val="009F2791"/>
    <w:rsid w:val="009F5CAB"/>
    <w:rsid w:val="00A00F4C"/>
    <w:rsid w:val="00A44D1A"/>
    <w:rsid w:val="00A46F38"/>
    <w:rsid w:val="00A7593E"/>
    <w:rsid w:val="00A81311"/>
    <w:rsid w:val="00A850EB"/>
    <w:rsid w:val="00AA41E3"/>
    <w:rsid w:val="00AA4617"/>
    <w:rsid w:val="00AC225F"/>
    <w:rsid w:val="00AD4E9A"/>
    <w:rsid w:val="00B23B60"/>
    <w:rsid w:val="00B23C9A"/>
    <w:rsid w:val="00B37919"/>
    <w:rsid w:val="00B45CC1"/>
    <w:rsid w:val="00B64C3C"/>
    <w:rsid w:val="00B84D7D"/>
    <w:rsid w:val="00B84F7D"/>
    <w:rsid w:val="00B86B75"/>
    <w:rsid w:val="00B96908"/>
    <w:rsid w:val="00BB224F"/>
    <w:rsid w:val="00BC0685"/>
    <w:rsid w:val="00BD351D"/>
    <w:rsid w:val="00BF1268"/>
    <w:rsid w:val="00C03654"/>
    <w:rsid w:val="00C05819"/>
    <w:rsid w:val="00C120BD"/>
    <w:rsid w:val="00C20D82"/>
    <w:rsid w:val="00C25D0E"/>
    <w:rsid w:val="00C618F3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F6348"/>
    <w:rsid w:val="00DF6EC6"/>
    <w:rsid w:val="00E05F34"/>
    <w:rsid w:val="00E22538"/>
    <w:rsid w:val="00E24841"/>
    <w:rsid w:val="00E43048"/>
    <w:rsid w:val="00E6673A"/>
    <w:rsid w:val="00E7129E"/>
    <w:rsid w:val="00E84260"/>
    <w:rsid w:val="00E90B3E"/>
    <w:rsid w:val="00E93841"/>
    <w:rsid w:val="00EC2331"/>
    <w:rsid w:val="00EE6EC9"/>
    <w:rsid w:val="00F33E55"/>
    <w:rsid w:val="00F46562"/>
    <w:rsid w:val="00F5620A"/>
    <w:rsid w:val="00F62831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528BF-C40E-43A1-8C51-935200B4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00A3"/>
  </w:style>
  <w:style w:type="paragraph" w:styleId="a5">
    <w:name w:val="footer"/>
    <w:basedOn w:val="a"/>
    <w:link w:val="a6"/>
    <w:uiPriority w:val="99"/>
    <w:unhideWhenUsed/>
    <w:rsid w:val="0028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00A3"/>
  </w:style>
  <w:style w:type="table" w:styleId="a7">
    <w:name w:val="Light Shading"/>
    <w:basedOn w:val="a1"/>
    <w:uiPriority w:val="60"/>
    <w:rsid w:val="002421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24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242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">
    <w:name w:val="Заголовок №1_"/>
    <w:link w:val="10"/>
    <w:rsid w:val="009A062A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9A062A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A2F49-5A4F-4F8E-BC1C-6120E6E3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2015-12-22T11:25:00Z</cp:lastPrinted>
  <dcterms:created xsi:type="dcterms:W3CDTF">2015-12-28T13:09:00Z</dcterms:created>
  <dcterms:modified xsi:type="dcterms:W3CDTF">2015-12-28T13:09:00Z</dcterms:modified>
</cp:coreProperties>
</file>