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DAF" w:rsidRPr="00610DAF" w:rsidRDefault="00610DAF" w:rsidP="00610DA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0DAF">
        <w:rPr>
          <w:rFonts w:ascii="Bookman Old Style" w:eastAsia="Times New Roman" w:hAnsi="Bookman Old Style" w:cs="Times New Roman"/>
          <w:noProof/>
          <w:sz w:val="24"/>
          <w:szCs w:val="28"/>
          <w:lang w:eastAsia="ru-RU"/>
        </w:rPr>
        <w:drawing>
          <wp:inline distT="0" distB="0" distL="0" distR="0">
            <wp:extent cx="7334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DAF" w:rsidRPr="00610DAF" w:rsidRDefault="00610DAF" w:rsidP="00610D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10DAF" w:rsidRPr="00610DAF" w:rsidRDefault="00610DAF" w:rsidP="00610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10D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БУНИНСКОГО СЕЛЬСОВЕТА СОЛНЦЕВСКОГО РАЙОНА КУРСКОЙ ОБЛАСТИ</w:t>
      </w:r>
    </w:p>
    <w:p w:rsidR="00610DAF" w:rsidRPr="00610DAF" w:rsidRDefault="00610DAF" w:rsidP="00610DA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610DAF" w:rsidRPr="00610DAF" w:rsidRDefault="00610DAF" w:rsidP="00610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610D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610DAF" w:rsidRPr="00610DAF" w:rsidRDefault="00610DAF" w:rsidP="00610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10DAF" w:rsidRPr="00610DAF" w:rsidRDefault="005B3B26" w:rsidP="005B3B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15.11</w:t>
      </w:r>
      <w:r w:rsidR="00610DAF" w:rsidRPr="00610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.2019 г.   </w:t>
      </w:r>
      <w:r w:rsidR="00610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="00610DAF" w:rsidRPr="00610D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87</w:t>
      </w:r>
    </w:p>
    <w:p w:rsidR="00610DAF" w:rsidRPr="005B3B26" w:rsidRDefault="00610DAF" w:rsidP="00610D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с. </w:t>
      </w:r>
      <w:proofErr w:type="spellStart"/>
      <w:r w:rsidRPr="005B3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Бунино</w:t>
      </w:r>
      <w:proofErr w:type="spellEnd"/>
    </w:p>
    <w:p w:rsidR="00610DAF" w:rsidRPr="00610DAF" w:rsidRDefault="00610DAF" w:rsidP="00610D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0DAF" w:rsidRPr="001A0BFF" w:rsidRDefault="00610DAF" w:rsidP="00AB43E2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1A0BFF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Об утверждении Порядка оформления                                                                     и содержания заданий на проведение мероприятий                                             по контролю без взаимодействия с юридическими лицами, индивидуальными предпринимателями при осуществлении муниципального контроля и порядка оформления                              результатов таких мероприятий Бунинского сельсовета</w:t>
      </w:r>
    </w:p>
    <w:bookmarkEnd w:id="0"/>
    <w:p w:rsidR="00610DAF" w:rsidRPr="00610DAF" w:rsidRDefault="00610DAF" w:rsidP="00AB43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noProof/>
          <w:color w:val="212121"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6960EA10" wp14:editId="51CB3E7D">
                <wp:extent cx="304800" cy="304800"/>
                <wp:effectExtent l="0" t="0" r="0" b="0"/>
                <wp:docPr id="2" name="AutoShape 2" descr="C:\Users\User\AppData\Local\Temp\msohtmlclip1\01\clip_image00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3C72A4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Cthjj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 </w:t>
      </w:r>
      <w:bookmarkStart w:id="1" w:name="_Hlk518569023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федеральными законами </w:t>
      </w:r>
      <w:bookmarkEnd w:id="1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 декабря 2008 года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6 октября 2003 года № 131-ФЗ «Об общих принципах организации местного самоуправления в Российской Федерации»</w:t>
      </w:r>
      <w:r w:rsidR="00AB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E1C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Солнцевского районного суда Курской области от 22.10.2019 г. по административному иску прокурора  Солнцевского района , </w:t>
      </w:r>
      <w:r w:rsidR="00AB43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Бунинского сельсовета Солнцевского района Курской области постановляет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1. 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 </w:t>
      </w:r>
      <w:bookmarkStart w:id="2" w:name="_Hlk518568953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 </w:t>
      </w:r>
      <w:bookmarkEnd w:id="2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порядок оформления результатов таких мероприятий 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Бунинском сельсовете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(прилагается). 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610D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бнародовать настоящее постановление в установленном порядке и разместить на о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фициальном сайте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Бунинского сельсовета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Солнцевского района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Контроль за выполнением настоящего оставляю за собой.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Настоящее постановление вступает в силу со дн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его подписания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502F7B" w:rsidP="00502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Бунинского сельсовета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Солнцевского района</w:t>
      </w:r>
      <w:r w:rsidR="00610DAF"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 xml:space="preserve">                                                                            </w:t>
      </w:r>
      <w:proofErr w:type="spellStart"/>
      <w:r w:rsidRPr="00502F7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Г.В.Толмачева</w:t>
      </w:r>
      <w:proofErr w:type="spellEnd"/>
    </w:p>
    <w:p w:rsidR="00610DAF" w:rsidRPr="00610DAF" w:rsidRDefault="00610DAF" w:rsidP="00502F7B">
      <w:pPr>
        <w:shd w:val="clear" w:color="auto" w:fill="FFFFFF"/>
        <w:tabs>
          <w:tab w:val="left" w:pos="2355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  <w:r w:rsidR="00502F7B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ab/>
      </w:r>
    </w:p>
    <w:p w:rsidR="00610DAF" w:rsidRPr="00610DAF" w:rsidRDefault="00610DAF" w:rsidP="00502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502F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lastRenderedPageBreak/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Arial" w:eastAsia="Times New Roman" w:hAnsi="Arial" w:cs="Arial"/>
          <w:color w:val="212121"/>
          <w:sz w:val="24"/>
          <w:szCs w:val="24"/>
          <w:lang w:eastAsia="ru-RU"/>
        </w:rPr>
        <w:t>                                </w:t>
      </w:r>
    </w:p>
    <w:tbl>
      <w:tblPr>
        <w:tblW w:w="0" w:type="auto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4"/>
        <w:gridCol w:w="4963"/>
      </w:tblGrid>
      <w:tr w:rsidR="00610DAF" w:rsidRPr="00610DAF" w:rsidTr="00610DAF"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DAF" w:rsidRPr="00610DAF" w:rsidRDefault="00610DAF" w:rsidP="00610DAF">
            <w:pPr>
              <w:spacing w:after="100" w:afterAutospacing="1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6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10DAF" w:rsidRPr="005B3B26" w:rsidRDefault="00502F7B" w:rsidP="00502F7B">
            <w:pPr>
              <w:spacing w:after="100" w:afterAutospacing="1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  <w:r w:rsidR="00610DAF"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610DAF" w:rsidRPr="005B3B26" w:rsidRDefault="00610DAF" w:rsidP="00502F7B">
            <w:pPr>
              <w:spacing w:after="100" w:afterAutospacing="1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 УТВЕРЖДЕНО</w:t>
            </w:r>
          </w:p>
          <w:p w:rsidR="00610DAF" w:rsidRPr="005B3B26" w:rsidRDefault="00502F7B" w:rsidP="00502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постановлением А</w:t>
            </w:r>
            <w:r w:rsidR="00610DAF"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дминистрации</w:t>
            </w:r>
            <w:r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 Солнцевского района Курской области</w:t>
            </w:r>
          </w:p>
          <w:p w:rsidR="00502F7B" w:rsidRPr="005B3B26" w:rsidRDefault="00502F7B" w:rsidP="00502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10DAF" w:rsidRPr="005B3B26" w:rsidRDefault="005B3B26" w:rsidP="00502F7B">
            <w:pPr>
              <w:spacing w:after="100" w:afterAutospacing="1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от_15.11._.2019 №_87</w:t>
            </w:r>
            <w:r w:rsidR="00502F7B" w:rsidRPr="005B3B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</w:p>
          <w:p w:rsidR="00610DAF" w:rsidRPr="00D00A8D" w:rsidRDefault="00610DAF" w:rsidP="00610DAF">
            <w:pPr>
              <w:spacing w:after="100" w:afterAutospacing="1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ОФОРМЛЕНИЯ И СОДЕРЖАНИЯ ЗАДАНИЙ НА ПРОВЕДЕНИЕ МЕРПРИЯТИЙ ПО КОНТРОЛЮ БЕЗ ВЗАИМОДЕЙТСВИЯ С ЮРИДИЧЕСКИМИ ЛИЦАМИ, ИНДИВИДУАЛЬНЫМИ ПРЕДПРИНИМАТЕЛЯМИ ПРИ ОСУЩЕСТВЛЕНИИ МУНИЦИПАЛЬНОГО КОНТРОЛЯ И ПОРЯДОК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ОФОРМЛЕНИЯ РЕЗУЛЬТАТОВ ТАКИ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МЕРОПРИЯТИЙ В АДМИНИСТРАЦИИ БУНИНСКОГО СЕЛЬСОВЕТА СОЛНЦЕВСКОГО РАЙОНА КУРСКОЙ ОБЛАСТИ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                                                                                          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502F7B" w:rsidP="00502F7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ОБЩИЕ ПОЛОЖЕНИЯ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Настоящий Порядок 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порядок оформления результатов таких мероприятий в Варнавинском сельском поселении (далее - Порядок) разработан в соответствии с федеральными законами 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от 6 октября 2003 года № 131-ФЗ «Об общих принципах организации местного самоуправления в Российской Федерации» и устанавливает процедуру оформления заданий на проведение мероприятий по муниципальному контролю, при проведении которых не требуется взаимодействия с юридическими лицами, индивидуальными предпринимателями, содержания заданий на их проведение, оформление результатов таких мероприятий в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Бунинского сельсовета Солнцевского района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рамках муниципального контроля органы муниципального контроля а</w:t>
      </w:r>
      <w:r w:rsidR="00502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дминистрации Бунинского сельсовета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— органы контроля) проводят следующие мероприятия по контролю, при проведении которых не требуется 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взаимодействие с юридическими лицами, индивидуальными предпринимателями: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плановые (рейдовые) осмотры, обследования;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наблюдение за соблюдением обязательных требований посредством анализа информации о деятельности либо действиях юридического лица и индивидуального предпринимателя;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другие виды и формы мероприятий по контролю, установленные федеральными законами.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Оформление заданий на проведение мероприятий по контролю без взаимодействия с юридическими лицами, индивидуальными предпринимателями, содержание таких заданий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Мероприятия по контролю без взаимодействия с юридическими лицами, индивидуальными предпринимателями проводятся уполномоченными должностными лицами органа контроля в пределах своей компетенции на основании заданий на проведение таких мероприятий, оформленных по типовой форме в соответствии с приложени</w:t>
      </w:r>
      <w:r w:rsidR="00C7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ями № 1, подписанных главой Бунинского сельсовета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Задание на проведение мероприятия по контролю без взаимодействия с юридическим лицом, индивидуальным предпринимателем должно содержать: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дату выдачи и номер;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bookmarkStart w:id="3" w:name="Par1"/>
      <w:bookmarkEnd w:id="3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наименование мероприятия по контролю;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наименование юридического лица, фамилия, имя, отчество (при наличии) индивидуального предпринимателя, в отношении которого проводится мероприятие по контролю (в случае, если применимо);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место нахождения объектов контроля (в случае, если применимо), место проведения мероприятия;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даты начала и окончания исполнения задания на проведение мероприятия по контролю без взаимодействия с юридическим лицом, индивидуальным предпринимателем;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ссылка на положение нормативного правового акта, в соответствии с которым осуществляется контрольное мероприятие;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фамилия, имя, отчество (при наличии), должность должностных лиц органа контроля, ответственного за проведение мероприятия по контролю;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Порядок оформления результатов проведения мероприятий по контролю без взаимодействия с юридическими лицами, индивидуальными предпринимателями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По результатам проведения мероприятия по контролю составляется акт о результатах выполнения мероприятий по контролю без взаимодействия с юридическим лицом, индивидуальным предпринимателем.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Акт о результатах выполнения мероприятий по контролю без взаимодействия с юридическим лицом, индивидуальным предпринимателем должен содержать: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дату, номер и место составления акта;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наименование органа муниципального контроля;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фамилии, имена, отчества (при наличии) и должности должностного лица или должностных лиц, проводивших и участвовавших в мероприятии по контролю;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реквизиты задания на проведение мероприятия по контролю;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дату начала и окончания исполнения задания, место проведения мероприятия по контролю;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краткую характеристику осматриваемой территории или объекта с указанием ее местоположения;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результатах мероприятия по контролю, в том числе сведения о соблюдении или нарушении требований федерального и регионального законодательства, требований, установленных муниципальными правовыми актами;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лицах, допустивших нарушения, в случае, если удается установить таких лиц;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мероприятий, проводимых в ходе мероприятия по контролю, с указанием технических характеристик используемых технических средств;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подпись должностного лица или должностных лиц, проводивших мероприятия по контролю, и лиц, участвовавших в проводимых мероприятиях;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приложения к акту (фотоматериалы, видеоматериалы и т.д.);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иную информацию, необходимую для оформления результатов мероприятия по контролю.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Акт о результатах выполнения мероприятий по контролю без взаимодействия с юридическим лицом, индивидуальным предпринимателем оформляется в срок, не превышающих трех рабочих дней после завершения мероприятий по контролю.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акту прилагаются документы, иные материалы, обосновывающие выводы, содержащиеся в акте.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 случае выявления при проведении мероприятий по контролю нарушений обязательных требований, требований, установленных муниципальными правовыми актами, должностные лица органа контроля принимают в пределах своей компетенции меры по пресечению таких нарушений, а также направляют в письменной форме руководителю органа контроля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лица, индивидуального предпринимателя по основаниям, указанным в </w:t>
      </w:r>
      <w:hyperlink r:id="rId6" w:history="1">
        <w:r w:rsidRPr="00610DAF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2 части 2 статьи 10</w:t>
        </w:r>
      </w:hyperlink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 В случае получения в ходе проведения мероприятий по контролю без взаимодействия с юридическими лицами, индивидуальными предпринимателями сведений о готовящихся нарушениях или признаках нарушения обязательных требований федерального и регионального 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законодательства, требований, установленных муниципальными правовыми актами, орган контроля направляют юридическому лицу, индивидуальному предпринимателю предостережение о недопустимости нарушения обязательных требований.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Исполненные задания на проведение мероприятия по контролю без взаимодействия с юридическим лицом, индивидуальным предпринимателем хранятся в органе контроля, уполномоченном на осуществление муниципального контроля на бумажном носителе в течение 3 лет.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C74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</w:t>
      </w:r>
      <w:r w:rsidR="00C7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ава Бунинского сельсовета                                                                                  Солнцевского района                                                           </w:t>
      </w:r>
      <w:proofErr w:type="spellStart"/>
      <w:r w:rsidR="00C7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Г.В.Толмачева</w:t>
      </w:r>
      <w:proofErr w:type="spellEnd"/>
    </w:p>
    <w:p w:rsidR="00610DAF" w:rsidRPr="00610DAF" w:rsidRDefault="00610DAF" w:rsidP="00C741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C74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10DAF" w:rsidRPr="00610DAF" w:rsidRDefault="00610DAF" w:rsidP="00610DAF">
      <w:pPr>
        <w:shd w:val="clear" w:color="auto" w:fill="FFFFFF"/>
        <w:spacing w:after="100" w:afterAutospacing="1" w:line="240" w:lineRule="auto"/>
        <w:ind w:right="-1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№1</w:t>
      </w:r>
    </w:p>
    <w:p w:rsidR="00610DAF" w:rsidRPr="00610DAF" w:rsidRDefault="00610DAF" w:rsidP="00610DAF">
      <w:pPr>
        <w:shd w:val="clear" w:color="auto" w:fill="FFFFFF"/>
        <w:spacing w:after="100" w:afterAutospacing="1" w:line="240" w:lineRule="auto"/>
        <w:ind w:right="-1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к Порядку 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порядок оформления результатов так</w:t>
      </w:r>
      <w:r w:rsidR="00C741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мероприятий в Администрации Бунинского сельсовета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Calibri" w:eastAsia="Times New Roman" w:hAnsi="Calibri" w:cs="Times New Roman"/>
          <w:b/>
          <w:bCs/>
          <w:i/>
          <w:iCs/>
          <w:color w:val="212121"/>
          <w:lang w:eastAsia="ru-RU"/>
        </w:rPr>
        <w:t>                 </w:t>
      </w:r>
      <w:r w:rsidRPr="00610DAF">
        <w:rPr>
          <w:rFonts w:ascii="Calibri" w:eastAsia="Times New Roman" w:hAnsi="Calibri" w:cs="Times New Roman"/>
          <w:b/>
          <w:bCs/>
          <w:color w:val="212121"/>
          <w:lang w:eastAsia="ru-RU"/>
        </w:rPr>
        <w:t>  </w:t>
      </w:r>
    </w:p>
    <w:p w:rsidR="00610DAF" w:rsidRPr="00610DAF" w:rsidRDefault="00610DAF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 №___________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типовая форма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УТВЕРЖДАЮ:</w:t>
      </w:r>
    </w:p>
    <w:p w:rsidR="005F6230" w:rsidRPr="00610DAF" w:rsidRDefault="005F6230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:rsidR="00610DAF" w:rsidRPr="00610DAF" w:rsidRDefault="0002332B" w:rsidP="005F6230">
      <w:pPr>
        <w:shd w:val="clear" w:color="auto" w:fill="FFFFFF"/>
        <w:spacing w:after="0" w:line="240" w:lineRule="auto"/>
        <w:ind w:left="4820" w:right="-1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Бу</w:t>
      </w:r>
      <w:r w:rsidR="005F6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нинского сельсовета Солнцевского района 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5F6230" w:rsidRDefault="005F6230" w:rsidP="005F62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Ф.И.О.___________________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</w:p>
    <w:p w:rsidR="005F6230" w:rsidRDefault="00610DAF" w:rsidP="005F62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</w:p>
    <w:p w:rsidR="00610DAF" w:rsidRPr="00610DAF" w:rsidRDefault="005F6230" w:rsidP="005F623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62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«     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________________2019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№ 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проведение мероприятия по контролю без взаимодействия с юридическим лицом, индивидуальным предпринимателем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                         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 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дата)   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</w:t>
      </w:r>
      <w:r w:rsidR="005F6230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</w:t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 xml:space="preserve"> (населенный пункт)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проведение планового (рейдового) осмотра (обследования), 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наблюдения,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 /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обследования объекта земельных отношений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(не нужное зачеркнуть)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наименование юридического лица, фамилия, имя, отчество (при наличии) индивидуального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предпринимателя, в отношении которого проводится мероприятие по контролю (в случае, если применимо)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(место нахождения объектов контроля, место проведения мероприятия по контролю)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Правовые основания проведения мероприятия по 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контролю: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(ссылка на положение нормативного правового акта, в соответствии с которым осуществляется контрольное мероприятие)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начала и окончания исполнения задания: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«____» _____________ 20___года по «____» _____________20___года</w:t>
      </w: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 органа контроля, ответственные за проведение 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мероприятия: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(фамилия и инициалы, должность)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5F6230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Бунинского сельсовета                                                                    Солнцевского района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     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Г.В.Толмачева</w:t>
      </w:r>
      <w:proofErr w:type="spellEnd"/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5F6230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(ПОДПИСЬ)___________________ (фамилия и инициалы)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100" w:afterAutospacing="1" w:line="240" w:lineRule="auto"/>
        <w:ind w:right="-1"/>
        <w:jc w:val="right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 №2</w:t>
      </w:r>
    </w:p>
    <w:p w:rsidR="00610DAF" w:rsidRPr="00610DAF" w:rsidRDefault="00610DAF" w:rsidP="00610DAF">
      <w:pPr>
        <w:shd w:val="clear" w:color="auto" w:fill="FFFFFF"/>
        <w:spacing w:after="100" w:afterAutospacing="1" w:line="240" w:lineRule="auto"/>
        <w:ind w:right="-1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 к Порядку 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 и порядок оформления результатов таких мероприятий в муниципальном о</w:t>
      </w:r>
      <w:r w:rsidR="005F6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бразовании «Бунинский сельсовет»</w:t>
      </w:r>
    </w:p>
    <w:p w:rsidR="005F6230" w:rsidRDefault="005F6230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Calibri" w:eastAsia="Times New Roman" w:hAnsi="Calibri" w:cs="Times New Roman"/>
          <w:i/>
          <w:iCs/>
          <w:color w:val="000000"/>
          <w:lang w:eastAsia="ru-RU"/>
        </w:rPr>
      </w:pPr>
    </w:p>
    <w:p w:rsidR="00610DAF" w:rsidRPr="00610DAF" w:rsidRDefault="00610DAF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 №___________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УТВЕРЖДАЮ:</w:t>
      </w:r>
    </w:p>
    <w:p w:rsidR="00610DAF" w:rsidRPr="00610DAF" w:rsidRDefault="005F6230" w:rsidP="00610DAF">
      <w:pPr>
        <w:shd w:val="clear" w:color="auto" w:fill="FFFFFF"/>
        <w:spacing w:after="0" w:line="240" w:lineRule="auto"/>
        <w:ind w:left="4820" w:right="-1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лава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«Бунинский сельсовет»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5F6230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Ф.И.О. подпись___________________________________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 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»________2019</w:t>
      </w:r>
      <w:r w:rsidR="00610DAF"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 № 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результатах выполнения мероприятия по контролю без взаимодействия с юридическим лицом, индивидуальным предпринимателем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                         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 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дата)   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 (населенный пункт)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                                         </w:t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(дата, номер, наименование правового акта)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610DA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Наименование органа контроля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проведено обследование_______________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дата, время, продолжительность, место проведения и перечень проводимых мероприятий) 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                                  </w:t>
      </w:r>
    </w:p>
    <w:p w:rsidR="00610DAF" w:rsidRPr="00610DAF" w:rsidRDefault="00610DAF" w:rsidP="00610D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 Лица, проводившие мероприятие по контролю без взаимодействия с юридическим лицом, индивидуальным предпринимателем ________________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   (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фамилия и инициалы, должность)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мероприятия присутствовали: __________________________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Установлено: ______________________________________________________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                    </w:t>
      </w:r>
      <w:proofErr w:type="gramStart"/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proofErr w:type="gramEnd"/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краткая характеристика объекта, сведения о соблюдении или нарушении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  <w:r w:rsidRPr="00610DAF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</w: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обязательных требований, о лицах, допустивших нарушения, в случае если удается их установить)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Прилагаемые документы: ___________________________________________</w:t>
      </w: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__________________________________________________________________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lang w:eastAsia="ru-RU"/>
        </w:rPr>
        <w:t>(акт осмотра, обследования, фотоматериалы, протоколы отбора проб и т.д.)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лиц, проводивших мероприятие: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610DAF" w:rsidRPr="00610DAF" w:rsidRDefault="00610DAF" w:rsidP="0061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6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Подписи лиц, присутствовавших при проведении мероприятия:</w:t>
      </w:r>
    </w:p>
    <w:p w:rsidR="00811EB2" w:rsidRDefault="00811EB2"/>
    <w:sectPr w:rsidR="00811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5E0857"/>
    <w:multiLevelType w:val="multilevel"/>
    <w:tmpl w:val="555AE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EBE"/>
    <w:rsid w:val="0002332B"/>
    <w:rsid w:val="001A0BFF"/>
    <w:rsid w:val="00502F7B"/>
    <w:rsid w:val="005B3B26"/>
    <w:rsid w:val="005F6230"/>
    <w:rsid w:val="00610DAF"/>
    <w:rsid w:val="00811EB2"/>
    <w:rsid w:val="00833EBE"/>
    <w:rsid w:val="00AB43E2"/>
    <w:rsid w:val="00B110E8"/>
    <w:rsid w:val="00C7419C"/>
    <w:rsid w:val="00D00A8D"/>
    <w:rsid w:val="00D33E91"/>
    <w:rsid w:val="00F055F6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53113-6CD9-4858-8C59-05996A51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2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6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9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62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31392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0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FB841E3F676EC616AEBFAE8F71215DDF01EC06B88FFED1ED8C6167F6614F771D751D7C1E4b4s2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2210</Words>
  <Characters>12599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2019-11-16T08:04:00Z</dcterms:created>
  <dcterms:modified xsi:type="dcterms:W3CDTF">2019-11-16T08:28:00Z</dcterms:modified>
</cp:coreProperties>
</file>