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72" w:rsidRPr="00D34E6C" w:rsidRDefault="00262472" w:rsidP="00D34E6C">
      <w:pPr>
        <w:jc w:val="center"/>
      </w:pPr>
    </w:p>
    <w:p w:rsidR="00292C3C" w:rsidRPr="00D34E6C" w:rsidRDefault="00292C3C" w:rsidP="00D34E6C">
      <w:pPr>
        <w:jc w:val="center"/>
        <w:rPr>
          <w:rFonts w:ascii="Arial" w:hAnsi="Arial" w:cs="Arial"/>
          <w:b/>
          <w:bCs/>
        </w:rPr>
      </w:pPr>
      <w:r w:rsidRPr="00D34E6C">
        <w:rPr>
          <w:rFonts w:ascii="Arial" w:hAnsi="Arial" w:cs="Arial"/>
          <w:b/>
          <w:bCs/>
        </w:rPr>
        <w:t>СОБРАНИЕ    ДЕПУТАТОВ</w:t>
      </w:r>
    </w:p>
    <w:p w:rsidR="00292C3C" w:rsidRPr="00D34E6C" w:rsidRDefault="00292C3C" w:rsidP="00D34E6C">
      <w:pPr>
        <w:jc w:val="center"/>
        <w:rPr>
          <w:rFonts w:ascii="Arial" w:hAnsi="Arial" w:cs="Arial"/>
          <w:b/>
          <w:bCs/>
        </w:rPr>
      </w:pPr>
      <w:r w:rsidRPr="00D34E6C">
        <w:rPr>
          <w:rFonts w:ascii="Arial" w:hAnsi="Arial" w:cs="Arial"/>
          <w:b/>
          <w:bCs/>
        </w:rPr>
        <w:t>БУНИНСКОГО   СЕЛЬСОВЕТА</w:t>
      </w:r>
    </w:p>
    <w:p w:rsidR="00292C3C" w:rsidRPr="00D34E6C" w:rsidRDefault="00292C3C" w:rsidP="00D34E6C">
      <w:pPr>
        <w:jc w:val="center"/>
        <w:rPr>
          <w:rFonts w:ascii="Arial" w:hAnsi="Arial" w:cs="Arial"/>
          <w:b/>
          <w:bCs/>
        </w:rPr>
      </w:pPr>
      <w:proofErr w:type="gramStart"/>
      <w:r w:rsidRPr="00D34E6C">
        <w:rPr>
          <w:rFonts w:ascii="Arial" w:hAnsi="Arial" w:cs="Arial"/>
          <w:b/>
          <w:bCs/>
        </w:rPr>
        <w:t>СОЛНЦЕВСКОГО  РАЙОНА</w:t>
      </w:r>
      <w:proofErr w:type="gramEnd"/>
    </w:p>
    <w:p w:rsidR="00292C3C" w:rsidRPr="00D34E6C" w:rsidRDefault="00292C3C" w:rsidP="00D34E6C">
      <w:pPr>
        <w:jc w:val="center"/>
        <w:rPr>
          <w:rFonts w:ascii="Arial" w:hAnsi="Arial" w:cs="Arial"/>
          <w:b/>
          <w:bCs/>
        </w:rPr>
      </w:pPr>
    </w:p>
    <w:p w:rsidR="00292C3C" w:rsidRPr="00D34E6C" w:rsidRDefault="00292C3C" w:rsidP="00D34E6C">
      <w:pPr>
        <w:jc w:val="center"/>
        <w:rPr>
          <w:rFonts w:ascii="Arial" w:hAnsi="Arial" w:cs="Arial"/>
          <w:b/>
          <w:bCs/>
        </w:rPr>
      </w:pPr>
      <w:r w:rsidRPr="00D34E6C">
        <w:rPr>
          <w:rFonts w:ascii="Arial" w:hAnsi="Arial" w:cs="Arial"/>
          <w:b/>
          <w:bCs/>
        </w:rPr>
        <w:t>Р Е Ш Е Н И Е</w:t>
      </w:r>
    </w:p>
    <w:p w:rsidR="006D2F0F" w:rsidRDefault="00FF08E3" w:rsidP="00D34E6C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от  15.05.</w:t>
      </w:r>
      <w:r w:rsidR="006C1F61">
        <w:rPr>
          <w:rFonts w:ascii="Arial" w:hAnsi="Arial" w:cs="Arial"/>
          <w:b/>
        </w:rPr>
        <w:t>2024</w:t>
      </w:r>
      <w:proofErr w:type="gramEnd"/>
      <w:r w:rsidR="001B6561" w:rsidRPr="00D34E6C">
        <w:rPr>
          <w:rFonts w:ascii="Arial" w:hAnsi="Arial" w:cs="Arial"/>
          <w:b/>
        </w:rPr>
        <w:t xml:space="preserve"> </w:t>
      </w:r>
      <w:r w:rsidR="00292C3C" w:rsidRPr="00D34E6C">
        <w:rPr>
          <w:rFonts w:ascii="Arial" w:hAnsi="Arial" w:cs="Arial"/>
          <w:b/>
        </w:rPr>
        <w:t xml:space="preserve">года      </w:t>
      </w:r>
      <w:r w:rsidR="004955FC" w:rsidRPr="00D34E6C">
        <w:rPr>
          <w:rFonts w:ascii="Arial" w:hAnsi="Arial" w:cs="Arial"/>
          <w:b/>
        </w:rPr>
        <w:t xml:space="preserve">№  </w:t>
      </w:r>
      <w:r>
        <w:rPr>
          <w:rFonts w:ascii="Arial" w:hAnsi="Arial" w:cs="Arial"/>
          <w:b/>
        </w:rPr>
        <w:t>04/16</w:t>
      </w:r>
    </w:p>
    <w:p w:rsidR="00437161" w:rsidRPr="00D34E6C" w:rsidRDefault="006D2F0F" w:rsidP="006D2F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proofErr w:type="spellStart"/>
      <w:r w:rsidR="006B7061" w:rsidRPr="00D34E6C">
        <w:rPr>
          <w:rFonts w:ascii="Arial" w:hAnsi="Arial" w:cs="Arial"/>
          <w:b/>
        </w:rPr>
        <w:t>с.Бунино</w:t>
      </w:r>
      <w:proofErr w:type="spellEnd"/>
    </w:p>
    <w:p w:rsidR="00292C3C" w:rsidRPr="00D34E6C" w:rsidRDefault="00292C3C" w:rsidP="00D34E6C">
      <w:pPr>
        <w:jc w:val="center"/>
        <w:rPr>
          <w:rFonts w:ascii="Arial" w:hAnsi="Arial" w:cs="Arial"/>
          <w:b/>
        </w:rPr>
      </w:pPr>
      <w:r w:rsidRPr="00D34E6C">
        <w:rPr>
          <w:rFonts w:ascii="Arial" w:hAnsi="Arial" w:cs="Arial"/>
          <w:b/>
        </w:rPr>
        <w:t>О внесении изменений</w:t>
      </w:r>
      <w:r w:rsidR="00A25927">
        <w:rPr>
          <w:rFonts w:ascii="Arial" w:hAnsi="Arial" w:cs="Arial"/>
          <w:b/>
        </w:rPr>
        <w:t xml:space="preserve"> и </w:t>
      </w:r>
      <w:proofErr w:type="gramStart"/>
      <w:r w:rsidR="00A25927">
        <w:rPr>
          <w:rFonts w:ascii="Arial" w:hAnsi="Arial" w:cs="Arial"/>
          <w:b/>
        </w:rPr>
        <w:t xml:space="preserve">дополнений </w:t>
      </w:r>
      <w:r w:rsidRPr="00D34E6C">
        <w:rPr>
          <w:rFonts w:ascii="Arial" w:hAnsi="Arial" w:cs="Arial"/>
          <w:b/>
        </w:rPr>
        <w:t xml:space="preserve"> в</w:t>
      </w:r>
      <w:proofErr w:type="gramEnd"/>
      <w:r w:rsidRPr="00D34E6C">
        <w:rPr>
          <w:rFonts w:ascii="Arial" w:hAnsi="Arial" w:cs="Arial"/>
          <w:b/>
        </w:rPr>
        <w:t xml:space="preserve"> решение</w:t>
      </w:r>
    </w:p>
    <w:p w:rsidR="000B423B" w:rsidRDefault="00292C3C" w:rsidP="00D34E6C">
      <w:pPr>
        <w:jc w:val="center"/>
        <w:rPr>
          <w:rFonts w:ascii="Arial" w:hAnsi="Arial" w:cs="Arial"/>
          <w:b/>
        </w:rPr>
      </w:pPr>
      <w:r w:rsidRPr="00D34E6C">
        <w:rPr>
          <w:rFonts w:ascii="Arial" w:hAnsi="Arial" w:cs="Arial"/>
          <w:b/>
        </w:rPr>
        <w:t>Собрания депутатов Бунинского сельсовета</w:t>
      </w:r>
      <w:r w:rsidR="000B423B">
        <w:rPr>
          <w:rFonts w:ascii="Arial" w:hAnsi="Arial" w:cs="Arial"/>
          <w:b/>
        </w:rPr>
        <w:t xml:space="preserve"> </w:t>
      </w:r>
    </w:p>
    <w:p w:rsidR="00292C3C" w:rsidRPr="00D34E6C" w:rsidRDefault="00292C3C" w:rsidP="00D34E6C">
      <w:pPr>
        <w:jc w:val="center"/>
        <w:rPr>
          <w:rFonts w:ascii="Arial" w:hAnsi="Arial" w:cs="Arial"/>
          <w:b/>
        </w:rPr>
      </w:pPr>
      <w:r w:rsidRPr="00D34E6C">
        <w:rPr>
          <w:rFonts w:ascii="Arial" w:hAnsi="Arial" w:cs="Arial"/>
          <w:b/>
        </w:rPr>
        <w:t>Солнцевского района Курской области</w:t>
      </w:r>
    </w:p>
    <w:p w:rsidR="00292C3C" w:rsidRPr="00D34E6C" w:rsidRDefault="00292C3C" w:rsidP="00D34E6C">
      <w:pPr>
        <w:jc w:val="center"/>
        <w:rPr>
          <w:rFonts w:ascii="Arial" w:hAnsi="Arial" w:cs="Arial"/>
          <w:b/>
        </w:rPr>
      </w:pPr>
      <w:r w:rsidRPr="00D34E6C">
        <w:rPr>
          <w:rFonts w:ascii="Arial" w:hAnsi="Arial" w:cs="Arial"/>
          <w:b/>
        </w:rPr>
        <w:t xml:space="preserve">от    </w:t>
      </w:r>
      <w:r w:rsidR="001B6561" w:rsidRPr="00D34E6C">
        <w:rPr>
          <w:rFonts w:ascii="Arial" w:hAnsi="Arial" w:cs="Arial"/>
          <w:b/>
        </w:rPr>
        <w:t>19.12.2019</w:t>
      </w:r>
      <w:r w:rsidRPr="00D34E6C">
        <w:rPr>
          <w:rFonts w:ascii="Arial" w:hAnsi="Arial" w:cs="Arial"/>
          <w:b/>
        </w:rPr>
        <w:t xml:space="preserve"> г.    </w:t>
      </w:r>
      <w:r w:rsidR="001B6561" w:rsidRPr="00D34E6C">
        <w:rPr>
          <w:rFonts w:ascii="Arial" w:hAnsi="Arial" w:cs="Arial"/>
          <w:b/>
        </w:rPr>
        <w:t>№ 13/70</w:t>
      </w:r>
      <w:r w:rsidRPr="00D34E6C">
        <w:rPr>
          <w:rFonts w:ascii="Arial" w:hAnsi="Arial" w:cs="Arial"/>
          <w:b/>
        </w:rPr>
        <w:t>«О принятии Положения о порядке оплаты</w:t>
      </w:r>
      <w:r w:rsidR="00064FE2">
        <w:rPr>
          <w:rFonts w:ascii="Arial" w:hAnsi="Arial" w:cs="Arial"/>
          <w:b/>
        </w:rPr>
        <w:t xml:space="preserve"> </w:t>
      </w:r>
      <w:r w:rsidRPr="00D34E6C">
        <w:rPr>
          <w:rFonts w:ascii="Arial" w:hAnsi="Arial" w:cs="Arial"/>
          <w:b/>
        </w:rPr>
        <w:t>муниципальных служащих муниципальных службы</w:t>
      </w:r>
    </w:p>
    <w:p w:rsidR="00065602" w:rsidRPr="00D34E6C" w:rsidRDefault="00292C3C" w:rsidP="00D34E6C">
      <w:pPr>
        <w:jc w:val="center"/>
        <w:rPr>
          <w:rFonts w:ascii="Arial" w:hAnsi="Arial" w:cs="Arial"/>
          <w:b/>
        </w:rPr>
      </w:pPr>
      <w:r w:rsidRPr="00D34E6C">
        <w:rPr>
          <w:rFonts w:ascii="Arial" w:hAnsi="Arial" w:cs="Arial"/>
          <w:b/>
        </w:rPr>
        <w:t xml:space="preserve">муниципального </w:t>
      </w:r>
      <w:proofErr w:type="gramStart"/>
      <w:r w:rsidRPr="00D34E6C">
        <w:rPr>
          <w:rFonts w:ascii="Arial" w:hAnsi="Arial" w:cs="Arial"/>
          <w:b/>
        </w:rPr>
        <w:t>образования</w:t>
      </w:r>
      <w:r w:rsidR="000B423B">
        <w:rPr>
          <w:rFonts w:ascii="Arial" w:hAnsi="Arial" w:cs="Arial"/>
          <w:b/>
        </w:rPr>
        <w:t xml:space="preserve"> </w:t>
      </w:r>
      <w:r w:rsidRPr="00D34E6C">
        <w:rPr>
          <w:rFonts w:ascii="Arial" w:hAnsi="Arial" w:cs="Arial"/>
          <w:b/>
        </w:rPr>
        <w:t xml:space="preserve"> «</w:t>
      </w:r>
      <w:proofErr w:type="gramEnd"/>
      <w:r w:rsidRPr="00D34E6C">
        <w:rPr>
          <w:rFonts w:ascii="Arial" w:hAnsi="Arial" w:cs="Arial"/>
          <w:b/>
        </w:rPr>
        <w:t>Бунинский сельсовет»</w:t>
      </w:r>
    </w:p>
    <w:p w:rsidR="00292C3C" w:rsidRPr="00D34E6C" w:rsidRDefault="00065602" w:rsidP="00D34E6C">
      <w:pPr>
        <w:jc w:val="center"/>
        <w:rPr>
          <w:rFonts w:ascii="Arial" w:hAnsi="Arial" w:cs="Arial"/>
          <w:b/>
        </w:rPr>
      </w:pPr>
      <w:r w:rsidRPr="00D34E6C">
        <w:rPr>
          <w:rFonts w:ascii="Arial" w:hAnsi="Arial" w:cs="Arial"/>
          <w:b/>
        </w:rPr>
        <w:t xml:space="preserve">Солнцевского района </w:t>
      </w:r>
      <w:r w:rsidR="00292C3C" w:rsidRPr="00D34E6C">
        <w:rPr>
          <w:rFonts w:ascii="Arial" w:hAnsi="Arial" w:cs="Arial"/>
          <w:b/>
        </w:rPr>
        <w:t>Курской области</w:t>
      </w:r>
      <w:r w:rsidR="000B423B">
        <w:rPr>
          <w:rFonts w:ascii="Arial" w:hAnsi="Arial" w:cs="Arial"/>
          <w:b/>
        </w:rPr>
        <w:t xml:space="preserve"> </w:t>
      </w:r>
    </w:p>
    <w:p w:rsidR="00292C3C" w:rsidRPr="00D34E6C" w:rsidRDefault="00292C3C" w:rsidP="00292C3C">
      <w:pPr>
        <w:jc w:val="both"/>
        <w:rPr>
          <w:rFonts w:ascii="Arial" w:hAnsi="Arial" w:cs="Arial"/>
          <w:sz w:val="24"/>
          <w:szCs w:val="24"/>
        </w:rPr>
      </w:pPr>
    </w:p>
    <w:p w:rsidR="00292C3C" w:rsidRPr="00D34E6C" w:rsidRDefault="00437161" w:rsidP="00292C3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ab/>
      </w:r>
      <w:r w:rsidR="00292C3C" w:rsidRPr="00D34E6C">
        <w:rPr>
          <w:rFonts w:ascii="Arial" w:hAnsi="Arial" w:cs="Arial"/>
          <w:sz w:val="24"/>
          <w:szCs w:val="24"/>
        </w:rPr>
        <w:t xml:space="preserve">Руководствуясь </w:t>
      </w:r>
      <w:r w:rsidR="00540330">
        <w:rPr>
          <w:rFonts w:ascii="Arial" w:hAnsi="Arial" w:cs="Arial"/>
          <w:sz w:val="24"/>
          <w:szCs w:val="24"/>
        </w:rPr>
        <w:t>Указом Президента Российской Федерации от 19 октября 20222г.№757 «О мерах, осуществляемых в субъектах Российской Федерации в связи с Указом Президента Российской Федерации от 19 октября 2022г.№756</w:t>
      </w:r>
      <w:proofErr w:type="gramStart"/>
      <w:r w:rsidR="00540330">
        <w:rPr>
          <w:rFonts w:ascii="Arial" w:hAnsi="Arial" w:cs="Arial"/>
          <w:sz w:val="24"/>
          <w:szCs w:val="24"/>
        </w:rPr>
        <w:t xml:space="preserve">», </w:t>
      </w:r>
      <w:r w:rsidR="00292C3C" w:rsidRPr="00D34E6C">
        <w:rPr>
          <w:rFonts w:ascii="Arial" w:hAnsi="Arial" w:cs="Arial"/>
          <w:color w:val="0E2F43"/>
          <w:sz w:val="24"/>
          <w:szCs w:val="24"/>
          <w:lang w:eastAsia="ru-RU"/>
        </w:rPr>
        <w:t xml:space="preserve"> </w:t>
      </w:r>
      <w:r w:rsidR="00292C3C" w:rsidRPr="00D34E6C">
        <w:rPr>
          <w:rFonts w:ascii="Arial" w:hAnsi="Arial" w:cs="Arial"/>
          <w:sz w:val="24"/>
          <w:szCs w:val="24"/>
        </w:rPr>
        <w:t>Собрание</w:t>
      </w:r>
      <w:proofErr w:type="gramEnd"/>
      <w:r w:rsidR="00292C3C" w:rsidRPr="00D34E6C">
        <w:rPr>
          <w:rFonts w:ascii="Arial" w:hAnsi="Arial" w:cs="Arial"/>
          <w:sz w:val="24"/>
          <w:szCs w:val="24"/>
        </w:rPr>
        <w:t xml:space="preserve"> депутатов Бунинского сельсовета Солнцевского района Курской области РЕШИЛО:</w:t>
      </w:r>
    </w:p>
    <w:p w:rsidR="00437161" w:rsidRPr="00D34E6C" w:rsidRDefault="00495CBC" w:rsidP="00437161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D34E6C">
        <w:rPr>
          <w:b w:val="0"/>
          <w:sz w:val="24"/>
          <w:szCs w:val="24"/>
        </w:rPr>
        <w:tab/>
        <w:t>1</w:t>
      </w:r>
      <w:r w:rsidR="00A25927">
        <w:rPr>
          <w:b w:val="0"/>
          <w:sz w:val="24"/>
          <w:szCs w:val="24"/>
        </w:rPr>
        <w:t>.Внести изменения и дополнения в решение</w:t>
      </w:r>
      <w:r w:rsidR="001B6561" w:rsidRPr="00D34E6C">
        <w:rPr>
          <w:b w:val="0"/>
          <w:sz w:val="24"/>
          <w:szCs w:val="24"/>
        </w:rPr>
        <w:t xml:space="preserve"> Собрания </w:t>
      </w:r>
      <w:proofErr w:type="gramStart"/>
      <w:r w:rsidR="001B6561" w:rsidRPr="00D34E6C">
        <w:rPr>
          <w:b w:val="0"/>
          <w:sz w:val="24"/>
          <w:szCs w:val="24"/>
        </w:rPr>
        <w:t xml:space="preserve">депутатов </w:t>
      </w:r>
      <w:r w:rsidR="00BA3AF9" w:rsidRPr="00D34E6C">
        <w:rPr>
          <w:b w:val="0"/>
          <w:sz w:val="24"/>
          <w:szCs w:val="24"/>
        </w:rPr>
        <w:t xml:space="preserve"> Бунинс</w:t>
      </w:r>
      <w:r w:rsidR="00064FE2">
        <w:rPr>
          <w:b w:val="0"/>
          <w:sz w:val="24"/>
          <w:szCs w:val="24"/>
        </w:rPr>
        <w:t>к</w:t>
      </w:r>
      <w:r w:rsidR="00BA3AF9" w:rsidRPr="00D34E6C">
        <w:rPr>
          <w:b w:val="0"/>
          <w:sz w:val="24"/>
          <w:szCs w:val="24"/>
        </w:rPr>
        <w:t>ого</w:t>
      </w:r>
      <w:proofErr w:type="gramEnd"/>
      <w:r w:rsidR="00BA3AF9" w:rsidRPr="00D34E6C">
        <w:rPr>
          <w:b w:val="0"/>
          <w:sz w:val="24"/>
          <w:szCs w:val="24"/>
        </w:rPr>
        <w:t xml:space="preserve"> сельсовета Солнцевского района </w:t>
      </w:r>
      <w:r w:rsidR="001B6561" w:rsidRPr="00D34E6C">
        <w:rPr>
          <w:b w:val="0"/>
          <w:sz w:val="24"/>
          <w:szCs w:val="24"/>
        </w:rPr>
        <w:t xml:space="preserve">№13/70 от 19.12.2019 </w:t>
      </w:r>
      <w:r w:rsidR="00437161" w:rsidRPr="00D34E6C">
        <w:rPr>
          <w:b w:val="0"/>
          <w:sz w:val="24"/>
          <w:szCs w:val="24"/>
        </w:rPr>
        <w:t xml:space="preserve"> г. «О Положении о порядке оплаты труда муниципальных служащих муниципальной службы муниципального образования «Бунинский сельсовет» Солнцевского района Курской области</w:t>
      </w:r>
      <w:proofErr w:type="gramStart"/>
      <w:r w:rsidR="009D328C">
        <w:rPr>
          <w:b w:val="0"/>
          <w:sz w:val="24"/>
          <w:szCs w:val="24"/>
        </w:rPr>
        <w:t>»</w:t>
      </w:r>
      <w:r w:rsidR="00FC617F">
        <w:rPr>
          <w:b w:val="0"/>
          <w:sz w:val="24"/>
          <w:szCs w:val="24"/>
        </w:rPr>
        <w:t xml:space="preserve"> ,</w:t>
      </w:r>
      <w:proofErr w:type="gramEnd"/>
      <w:r w:rsidR="00FC617F">
        <w:rPr>
          <w:b w:val="0"/>
          <w:sz w:val="24"/>
          <w:szCs w:val="24"/>
        </w:rPr>
        <w:t xml:space="preserve"> а именно </w:t>
      </w:r>
      <w:r w:rsidR="00E81C06">
        <w:rPr>
          <w:b w:val="0"/>
          <w:sz w:val="24"/>
          <w:szCs w:val="24"/>
        </w:rPr>
        <w:t xml:space="preserve"> изложить статью  7</w:t>
      </w:r>
      <w:r w:rsidR="00752B29">
        <w:rPr>
          <w:b w:val="0"/>
          <w:sz w:val="24"/>
          <w:szCs w:val="24"/>
        </w:rPr>
        <w:t xml:space="preserve"> «Премии за выполнение </w:t>
      </w:r>
      <w:r w:rsidR="00B26A94">
        <w:rPr>
          <w:b w:val="0"/>
          <w:sz w:val="24"/>
          <w:szCs w:val="24"/>
        </w:rPr>
        <w:t>ос</w:t>
      </w:r>
      <w:r w:rsidR="00E81C06">
        <w:rPr>
          <w:b w:val="0"/>
          <w:sz w:val="24"/>
          <w:szCs w:val="24"/>
        </w:rPr>
        <w:t>обо важных  и сложных заданий»  в следующей редакции</w:t>
      </w:r>
      <w:r w:rsidR="00437161" w:rsidRPr="00D34E6C">
        <w:rPr>
          <w:b w:val="0"/>
          <w:sz w:val="24"/>
          <w:szCs w:val="24"/>
        </w:rPr>
        <w:t>:</w:t>
      </w:r>
    </w:p>
    <w:p w:rsidR="00E81C06" w:rsidRPr="00E81C06" w:rsidRDefault="00437161" w:rsidP="00DF6C8B">
      <w:pPr>
        <w:pStyle w:val="a6"/>
        <w:jc w:val="both"/>
        <w:rPr>
          <w:rFonts w:ascii="Arial" w:hAnsi="Arial" w:cs="Arial"/>
          <w:iCs/>
          <w:sz w:val="24"/>
          <w:szCs w:val="24"/>
        </w:rPr>
      </w:pPr>
      <w:r w:rsidRPr="00D34E6C">
        <w:rPr>
          <w:sz w:val="24"/>
          <w:szCs w:val="24"/>
        </w:rPr>
        <w:t xml:space="preserve">   </w:t>
      </w:r>
      <w:r w:rsidR="00E81C06" w:rsidRPr="005A7AEF">
        <w:rPr>
          <w:rFonts w:ascii="Times New Roman" w:hAnsi="Times New Roman" w:cs="Times New Roman"/>
          <w:sz w:val="28"/>
          <w:szCs w:val="28"/>
        </w:rPr>
        <w:tab/>
      </w:r>
      <w:r w:rsidR="00E81C06" w:rsidRPr="00E81C06">
        <w:rPr>
          <w:rFonts w:ascii="Arial" w:hAnsi="Arial" w:cs="Arial"/>
          <w:sz w:val="24"/>
          <w:szCs w:val="24"/>
        </w:rPr>
        <w:t xml:space="preserve">"1. </w:t>
      </w:r>
      <w:r w:rsidR="00E81C06" w:rsidRPr="00E81C06">
        <w:rPr>
          <w:rFonts w:ascii="Arial" w:eastAsia="Times New Roman" w:hAnsi="Arial" w:cs="Arial"/>
          <w:iCs/>
          <w:sz w:val="24"/>
          <w:szCs w:val="24"/>
        </w:rPr>
        <w:t xml:space="preserve">Премия за выполнение особо важных и сложных заданий выплачивается в целях поощрения </w:t>
      </w:r>
      <w:r w:rsidR="00E81C06" w:rsidRPr="00E81C06">
        <w:rPr>
          <w:rFonts w:ascii="Arial" w:eastAsia="Times New Roman" w:hAnsi="Arial" w:cs="Arial"/>
          <w:sz w:val="24"/>
          <w:szCs w:val="24"/>
        </w:rPr>
        <w:t xml:space="preserve">муниципальных служащих </w:t>
      </w:r>
      <w:r w:rsidR="00E81C06" w:rsidRPr="00E81C06">
        <w:rPr>
          <w:rFonts w:ascii="Arial" w:eastAsia="Times New Roman" w:hAnsi="Arial" w:cs="Arial"/>
          <w:iCs/>
          <w:sz w:val="24"/>
          <w:szCs w:val="24"/>
        </w:rPr>
        <w:t>за выполнение ими особо важного и сложного задания.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r w:rsidRPr="00E81C06">
        <w:rPr>
          <w:rFonts w:ascii="Arial" w:hAnsi="Arial" w:cs="Arial"/>
          <w:sz w:val="24"/>
          <w:szCs w:val="24"/>
        </w:rPr>
        <w:tab/>
        <w:t xml:space="preserve">2. </w:t>
      </w:r>
      <w:r w:rsidRPr="00E81C06">
        <w:rPr>
          <w:rFonts w:ascii="Arial" w:eastAsia="Times New Roman" w:hAnsi="Arial" w:cs="Arial"/>
          <w:sz w:val="24"/>
          <w:szCs w:val="24"/>
        </w:rPr>
        <w:t xml:space="preserve">Выплата премии за выполнение особо важных и сложных заданий муниципальным служащим производится на основании распоряжения руководителя органа местного самоуправления муниципального </w:t>
      </w:r>
      <w:r w:rsidRPr="00E81C06">
        <w:rPr>
          <w:rFonts w:ascii="Arial" w:hAnsi="Arial" w:cs="Arial"/>
          <w:sz w:val="24"/>
          <w:szCs w:val="24"/>
        </w:rPr>
        <w:t xml:space="preserve">образования, </w:t>
      </w:r>
      <w:r w:rsidRPr="00E81C06">
        <w:rPr>
          <w:rFonts w:ascii="Arial" w:eastAsia="Times New Roman" w:hAnsi="Arial" w:cs="Arial"/>
          <w:sz w:val="24"/>
          <w:szCs w:val="24"/>
        </w:rPr>
        <w:t xml:space="preserve">порядок выплаты которой определяется руководителем органа местного самоуправления муниципального </w:t>
      </w:r>
      <w:r w:rsidRPr="00E81C06">
        <w:rPr>
          <w:rFonts w:ascii="Arial" w:hAnsi="Arial" w:cs="Arial"/>
          <w:sz w:val="24"/>
          <w:szCs w:val="24"/>
        </w:rPr>
        <w:t>образования.</w:t>
      </w:r>
    </w:p>
    <w:p w:rsidR="00E81C06" w:rsidRPr="00E81C06" w:rsidRDefault="00E81C06" w:rsidP="00DF6C8B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E81C06">
        <w:rPr>
          <w:rFonts w:ascii="Arial" w:hAnsi="Arial" w:cs="Arial"/>
          <w:sz w:val="24"/>
          <w:szCs w:val="24"/>
        </w:rPr>
        <w:tab/>
        <w:t xml:space="preserve">3. </w:t>
      </w:r>
      <w:r w:rsidRPr="00E81C06">
        <w:rPr>
          <w:rFonts w:ascii="Arial" w:eastAsia="Times New Roman" w:hAnsi="Arial" w:cs="Arial"/>
          <w:sz w:val="24"/>
          <w:szCs w:val="24"/>
        </w:rPr>
        <w:t>Премия за выполнение особо важных и сложных заданий</w:t>
      </w:r>
      <w:r w:rsidRPr="00E81C06">
        <w:rPr>
          <w:rFonts w:ascii="Arial" w:hAnsi="Arial" w:cs="Arial"/>
          <w:sz w:val="24"/>
          <w:szCs w:val="24"/>
        </w:rPr>
        <w:t xml:space="preserve"> </w:t>
      </w:r>
      <w:r w:rsidRPr="00E81C06">
        <w:rPr>
          <w:rFonts w:ascii="Arial" w:eastAsia="Times New Roman" w:hAnsi="Arial" w:cs="Arial"/>
          <w:sz w:val="24"/>
          <w:szCs w:val="24"/>
        </w:rPr>
        <w:t xml:space="preserve">может выплачиваться по итогам месяца, </w:t>
      </w:r>
      <w:r w:rsidRPr="00E81C06">
        <w:rPr>
          <w:rFonts w:ascii="Arial" w:hAnsi="Arial" w:cs="Arial"/>
          <w:sz w:val="24"/>
          <w:szCs w:val="24"/>
        </w:rPr>
        <w:t>квартала</w:t>
      </w:r>
      <w:r w:rsidRPr="00E81C06">
        <w:rPr>
          <w:rFonts w:ascii="Arial" w:eastAsia="Times New Roman" w:hAnsi="Arial" w:cs="Arial"/>
          <w:sz w:val="24"/>
          <w:szCs w:val="24"/>
        </w:rPr>
        <w:t xml:space="preserve"> и </w:t>
      </w:r>
      <w:r w:rsidRPr="00E81C06">
        <w:rPr>
          <w:rFonts w:ascii="Arial" w:hAnsi="Arial" w:cs="Arial"/>
          <w:sz w:val="24"/>
          <w:szCs w:val="24"/>
        </w:rPr>
        <w:t>года</w:t>
      </w:r>
      <w:r w:rsidRPr="00E81C06">
        <w:rPr>
          <w:rFonts w:ascii="Arial" w:eastAsia="Times New Roman" w:hAnsi="Arial" w:cs="Arial"/>
          <w:sz w:val="24"/>
          <w:szCs w:val="24"/>
        </w:rPr>
        <w:t xml:space="preserve">. Размер премии за выполнение особо важных и сложных заданий определяется в </w:t>
      </w:r>
      <w:r w:rsidRPr="00E81C06">
        <w:rPr>
          <w:rFonts w:ascii="Arial" w:hAnsi="Arial" w:cs="Arial"/>
          <w:sz w:val="24"/>
          <w:szCs w:val="24"/>
        </w:rPr>
        <w:t>количестве должностных окладов</w:t>
      </w:r>
      <w:r w:rsidRPr="00E81C06">
        <w:rPr>
          <w:rFonts w:ascii="Arial" w:eastAsia="Times New Roman" w:hAnsi="Arial" w:cs="Arial"/>
          <w:sz w:val="24"/>
          <w:szCs w:val="24"/>
        </w:rPr>
        <w:t xml:space="preserve"> и не может превышать </w:t>
      </w:r>
      <w:bookmarkStart w:id="0" w:name="_GoBack"/>
      <w:r w:rsidR="00574203" w:rsidRPr="00574203">
        <w:rPr>
          <w:rFonts w:ascii="Arial" w:eastAsia="Times New Roman" w:hAnsi="Arial" w:cs="Arial"/>
          <w:sz w:val="24"/>
          <w:szCs w:val="24"/>
        </w:rPr>
        <w:t xml:space="preserve">6 (шести) </w:t>
      </w:r>
      <w:r w:rsidRPr="00574203">
        <w:rPr>
          <w:rFonts w:ascii="Arial" w:eastAsia="Times New Roman" w:hAnsi="Arial" w:cs="Arial"/>
          <w:sz w:val="24"/>
          <w:szCs w:val="24"/>
        </w:rPr>
        <w:t>должностных окладов в год.</w:t>
      </w:r>
      <w:bookmarkEnd w:id="0"/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r w:rsidRPr="00E81C06">
        <w:rPr>
          <w:rFonts w:ascii="Arial" w:hAnsi="Arial" w:cs="Arial"/>
          <w:sz w:val="24"/>
          <w:szCs w:val="24"/>
        </w:rPr>
        <w:tab/>
        <w:t>4. Основаниями для премирования муниципальных служащих являются: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r w:rsidRPr="00E81C06">
        <w:rPr>
          <w:rFonts w:ascii="Arial" w:hAnsi="Arial" w:cs="Arial"/>
          <w:sz w:val="24"/>
          <w:szCs w:val="24"/>
        </w:rPr>
        <w:tab/>
        <w:t>- личный вклад муниципального служащего в общие результаты работы: оперативность и профессионализм в решении вопросов, входящих в его компетенцию, своевременное и качественное исполнение поручений руководства;</w:t>
      </w:r>
    </w:p>
    <w:p w:rsidR="00E81C06" w:rsidRPr="00E81C06" w:rsidRDefault="00E81C06" w:rsidP="00DF6C8B">
      <w:pPr>
        <w:pStyle w:val="a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81C06">
        <w:rPr>
          <w:rFonts w:ascii="Arial" w:eastAsia="Calibri" w:hAnsi="Arial" w:cs="Arial"/>
          <w:sz w:val="24"/>
          <w:szCs w:val="24"/>
          <w:lang w:eastAsia="en-US"/>
        </w:rPr>
        <w:tab/>
        <w:t>- 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инструкцией;</w:t>
      </w:r>
    </w:p>
    <w:p w:rsidR="00E81C06" w:rsidRPr="00E81C06" w:rsidRDefault="00E81C06" w:rsidP="00DF6C8B">
      <w:pPr>
        <w:pStyle w:val="a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81C06">
        <w:rPr>
          <w:rFonts w:ascii="Arial" w:eastAsia="Calibri" w:hAnsi="Arial" w:cs="Arial"/>
          <w:sz w:val="24"/>
          <w:szCs w:val="24"/>
          <w:lang w:eastAsia="en-US"/>
        </w:rPr>
        <w:tab/>
        <w:t>- степень сложности выполнения муниципальным служащим заданий, эффективности достигнутых результатов за определенный период службы;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r w:rsidRPr="00E81C06">
        <w:rPr>
          <w:rFonts w:ascii="Arial" w:hAnsi="Arial" w:cs="Arial"/>
          <w:color w:val="444444"/>
          <w:sz w:val="24"/>
          <w:szCs w:val="24"/>
          <w:shd w:val="clear" w:color="auto" w:fill="FFFFFF"/>
        </w:rPr>
        <w:lastRenderedPageBreak/>
        <w:tab/>
      </w:r>
      <w:r w:rsidRPr="00E81C06">
        <w:rPr>
          <w:rFonts w:ascii="Arial" w:hAnsi="Arial" w:cs="Arial"/>
          <w:sz w:val="24"/>
          <w:szCs w:val="24"/>
          <w:shd w:val="clear" w:color="auto" w:fill="FFFFFF"/>
        </w:rPr>
        <w:t xml:space="preserve">- участие в судебных процессах с вынесением судебных актов в пользу </w:t>
      </w:r>
      <w:r w:rsidRPr="00E81C06">
        <w:rPr>
          <w:rFonts w:ascii="Arial" w:hAnsi="Arial" w:cs="Arial"/>
          <w:sz w:val="24"/>
          <w:szCs w:val="24"/>
        </w:rPr>
        <w:t>органа местного самоуправления;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81C06">
        <w:rPr>
          <w:rFonts w:ascii="Arial" w:hAnsi="Arial" w:cs="Arial"/>
          <w:sz w:val="24"/>
          <w:szCs w:val="24"/>
          <w:shd w:val="clear" w:color="auto" w:fill="FFFFFF"/>
        </w:rPr>
        <w:tab/>
        <w:t>- эффективная организаторская работа по подготовке и проведению мероприятий областного и (или) местного значения;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81C06">
        <w:rPr>
          <w:rFonts w:ascii="Arial" w:hAnsi="Arial" w:cs="Arial"/>
          <w:color w:val="444444"/>
          <w:sz w:val="24"/>
          <w:szCs w:val="24"/>
          <w:shd w:val="clear" w:color="auto" w:fill="FFFFFF"/>
        </w:rPr>
        <w:tab/>
      </w:r>
      <w:r w:rsidRPr="00E81C06">
        <w:rPr>
          <w:rFonts w:ascii="Arial" w:hAnsi="Arial" w:cs="Arial"/>
          <w:sz w:val="24"/>
          <w:szCs w:val="24"/>
          <w:shd w:val="clear" w:color="auto" w:fill="FFFFFF"/>
        </w:rPr>
        <w:t xml:space="preserve">- результаты оценки эффективности и результативности деятельности </w:t>
      </w:r>
      <w:r w:rsidRPr="00E81C06">
        <w:rPr>
          <w:rFonts w:ascii="Arial" w:hAnsi="Arial" w:cs="Arial"/>
          <w:sz w:val="24"/>
          <w:szCs w:val="24"/>
        </w:rPr>
        <w:t>органов местного самоуправления муниципального образования;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81C06">
        <w:rPr>
          <w:rFonts w:ascii="Arial" w:hAnsi="Arial" w:cs="Arial"/>
          <w:sz w:val="24"/>
          <w:szCs w:val="24"/>
          <w:shd w:val="clear" w:color="auto" w:fill="FFFFFF"/>
        </w:rPr>
        <w:tab/>
        <w:t>- досрочное выполнение текущих заданий;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r w:rsidRPr="00E81C06">
        <w:rPr>
          <w:rFonts w:ascii="Arial" w:hAnsi="Arial" w:cs="Arial"/>
          <w:sz w:val="24"/>
          <w:szCs w:val="24"/>
          <w:shd w:val="clear" w:color="auto" w:fill="FFFFFF"/>
        </w:rPr>
        <w:tab/>
        <w:t>- своевременность и качество рассмотрения обращений граждан, соблюдение требований к порядку их рассмотрения;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r w:rsidRPr="00E81C06">
        <w:rPr>
          <w:rFonts w:ascii="Arial" w:hAnsi="Arial" w:cs="Arial"/>
          <w:sz w:val="24"/>
          <w:szCs w:val="24"/>
          <w:shd w:val="clear" w:color="auto" w:fill="FFFFFF"/>
        </w:rPr>
        <w:tab/>
        <w:t>- своевременность и качество рассмотрения обращений, предписаний, протестов, представлений органов прокуратуры, правоохранительных органов, иных органов, осуществляющих государственный контроль (надзор), соблюдение требований к порядку их рассмотрения;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r w:rsidRPr="00E81C06">
        <w:rPr>
          <w:rFonts w:ascii="Arial" w:hAnsi="Arial" w:cs="Arial"/>
          <w:sz w:val="24"/>
          <w:szCs w:val="24"/>
          <w:shd w:val="clear" w:color="auto" w:fill="FFFFFF"/>
        </w:rPr>
        <w:tab/>
        <w:t>- исполнительская дисциплина муниципального служащего;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r w:rsidRPr="00E81C06">
        <w:rPr>
          <w:rFonts w:ascii="Arial" w:hAnsi="Arial" w:cs="Arial"/>
          <w:sz w:val="24"/>
          <w:szCs w:val="24"/>
          <w:shd w:val="clear" w:color="auto" w:fill="FFFFFF"/>
        </w:rPr>
        <w:tab/>
        <w:t>- соблюдение трудовой дисциплины, норм служебной этики и делового общения, требований охраны труда и пожарной безопасности.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r w:rsidRPr="00E81C06">
        <w:rPr>
          <w:rFonts w:ascii="Arial" w:hAnsi="Arial" w:cs="Arial"/>
          <w:sz w:val="24"/>
          <w:szCs w:val="24"/>
        </w:rPr>
        <w:tab/>
        <w:t>- положительные результаты деятельности муниципального служащего;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81C06">
        <w:rPr>
          <w:rFonts w:ascii="Arial" w:hAnsi="Arial" w:cs="Arial"/>
          <w:sz w:val="24"/>
          <w:szCs w:val="24"/>
        </w:rPr>
        <w:tab/>
        <w:t xml:space="preserve">- </w:t>
      </w:r>
      <w:r w:rsidRPr="00E81C06">
        <w:rPr>
          <w:rFonts w:ascii="Arial" w:hAnsi="Arial" w:cs="Arial"/>
          <w:sz w:val="24"/>
          <w:szCs w:val="24"/>
          <w:shd w:val="clear" w:color="auto" w:fill="FFFFFF"/>
        </w:rPr>
        <w:t>активное участие в обеспечении мероприятий, направленных на привлечение граждан на военную службу по контракту и отбор кандидатов для поступления на военную службу по контракту.</w:t>
      </w:r>
    </w:p>
    <w:p w:rsidR="00E81C06" w:rsidRPr="00E81C06" w:rsidRDefault="00E81C06" w:rsidP="00DF6C8B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E81C06">
        <w:rPr>
          <w:rFonts w:ascii="Arial" w:hAnsi="Arial" w:cs="Arial"/>
          <w:sz w:val="24"/>
          <w:szCs w:val="24"/>
        </w:rPr>
        <w:tab/>
      </w:r>
      <w:r w:rsidRPr="00E81C06">
        <w:rPr>
          <w:rFonts w:ascii="Arial" w:eastAsia="Times New Roman" w:hAnsi="Arial" w:cs="Arial"/>
          <w:sz w:val="24"/>
          <w:szCs w:val="24"/>
        </w:rPr>
        <w:t xml:space="preserve">5. Премия не </w:t>
      </w:r>
      <w:r w:rsidRPr="00E81C06">
        <w:rPr>
          <w:rFonts w:ascii="Arial" w:hAnsi="Arial" w:cs="Arial"/>
          <w:sz w:val="24"/>
          <w:szCs w:val="24"/>
        </w:rPr>
        <w:t>начисляется</w:t>
      </w:r>
      <w:r w:rsidRPr="00E81C06">
        <w:rPr>
          <w:rFonts w:ascii="Arial" w:eastAsia="Times New Roman" w:hAnsi="Arial" w:cs="Arial"/>
          <w:sz w:val="24"/>
          <w:szCs w:val="24"/>
        </w:rPr>
        <w:t xml:space="preserve"> муниципальным служащим, имеющим дисциплинарные взыскания, предусмотренные статьей 192 Трудового кодекса Российской Федерации, до истечения года со дня применения дисциплинарного взыскания, либо до дня снятия дисциплинарного взыскания в соответствии со статьей 194 Трудового кодекса Российской Федерации.</w:t>
      </w:r>
    </w:p>
    <w:p w:rsidR="00E81C06" w:rsidRPr="00E81C06" w:rsidRDefault="00E81C06" w:rsidP="00DF6C8B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E81C06">
        <w:rPr>
          <w:rFonts w:ascii="Arial" w:hAnsi="Arial" w:cs="Arial"/>
          <w:sz w:val="24"/>
          <w:szCs w:val="24"/>
        </w:rPr>
        <w:tab/>
        <w:t xml:space="preserve">6. </w:t>
      </w:r>
      <w:r w:rsidRPr="00E81C06">
        <w:rPr>
          <w:rFonts w:ascii="Arial" w:eastAsia="Times New Roman" w:hAnsi="Arial" w:cs="Arial"/>
          <w:sz w:val="24"/>
          <w:szCs w:val="24"/>
        </w:rPr>
        <w:t xml:space="preserve">Премия </w:t>
      </w:r>
      <w:r w:rsidRPr="00E81C06">
        <w:rPr>
          <w:rFonts w:ascii="Arial" w:eastAsia="Times New Roman" w:hAnsi="Arial" w:cs="Arial"/>
          <w:iCs/>
          <w:sz w:val="24"/>
          <w:szCs w:val="24"/>
        </w:rPr>
        <w:t>за выполнение особо важных и сложных заданий</w:t>
      </w:r>
      <w:r w:rsidRPr="00E81C06">
        <w:rPr>
          <w:rFonts w:ascii="Arial" w:eastAsia="Times New Roman" w:hAnsi="Arial" w:cs="Arial"/>
          <w:sz w:val="24"/>
          <w:szCs w:val="24"/>
        </w:rPr>
        <w:t xml:space="preserve"> выплачивается с учетом фактически отработанного времени и учитывается во всех случаях исчисления среднего заработка муниципального служащего органа местного самоуправления муниципального района</w:t>
      </w:r>
      <w:r w:rsidRPr="00E81C06">
        <w:rPr>
          <w:rFonts w:ascii="Arial" w:hAnsi="Arial" w:cs="Arial"/>
          <w:sz w:val="24"/>
          <w:szCs w:val="24"/>
        </w:rPr>
        <w:t>.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r w:rsidRPr="00E81C06">
        <w:rPr>
          <w:rFonts w:ascii="Arial" w:hAnsi="Arial" w:cs="Arial"/>
          <w:sz w:val="24"/>
          <w:szCs w:val="24"/>
        </w:rPr>
        <w:tab/>
        <w:t xml:space="preserve">7. </w:t>
      </w:r>
      <w:r w:rsidRPr="00E81C06">
        <w:rPr>
          <w:rFonts w:ascii="Arial" w:hAnsi="Arial" w:cs="Arial"/>
          <w:color w:val="000000"/>
          <w:sz w:val="24"/>
          <w:szCs w:val="24"/>
        </w:rPr>
        <w:t>За безупречную и эффективную муниципальную службу применяются следующие виды поощрения и награждения муниципального служащего: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1" w:name="sub_91"/>
      <w:bookmarkEnd w:id="1"/>
      <w:r w:rsidRPr="00E81C06">
        <w:rPr>
          <w:rFonts w:ascii="Arial" w:hAnsi="Arial" w:cs="Arial"/>
          <w:color w:val="000000"/>
          <w:sz w:val="24"/>
          <w:szCs w:val="24"/>
        </w:rPr>
        <w:tab/>
        <w:t>1) объявление благодарности с выплатой единовременного поощрения;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2" w:name="sub_911"/>
      <w:bookmarkEnd w:id="2"/>
      <w:r w:rsidRPr="00E81C06">
        <w:rPr>
          <w:rFonts w:ascii="Arial" w:hAnsi="Arial" w:cs="Arial"/>
          <w:color w:val="000000"/>
          <w:sz w:val="24"/>
          <w:szCs w:val="24"/>
        </w:rPr>
        <w:tab/>
        <w:t>2) награждение почетной грамотой органа местного самоуправления с выплатой единовременного поощрения;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3" w:name="sub_912"/>
      <w:bookmarkEnd w:id="3"/>
      <w:r w:rsidRPr="00E81C06">
        <w:rPr>
          <w:rFonts w:ascii="Arial" w:hAnsi="Arial" w:cs="Arial"/>
          <w:color w:val="000000"/>
          <w:sz w:val="24"/>
          <w:szCs w:val="24"/>
        </w:rPr>
        <w:tab/>
        <w:t>3) выплата единовременного поощрения в связи с выходом на пенсию за выслугу лет;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4" w:name="sub_913"/>
      <w:bookmarkEnd w:id="4"/>
      <w:r w:rsidRPr="00E81C06">
        <w:rPr>
          <w:rFonts w:ascii="Arial" w:hAnsi="Arial" w:cs="Arial"/>
          <w:color w:val="000000"/>
          <w:sz w:val="24"/>
          <w:szCs w:val="24"/>
        </w:rPr>
        <w:tab/>
        <w:t>4) иные виды поощрения и награждения, установленные законодательством Российской Федерации и Курской области.</w:t>
      </w:r>
    </w:p>
    <w:p w:rsidR="00E81C06" w:rsidRPr="00E81C06" w:rsidRDefault="00E81C06" w:rsidP="00DF6C8B">
      <w:pPr>
        <w:pStyle w:val="a6"/>
        <w:jc w:val="both"/>
        <w:rPr>
          <w:rFonts w:ascii="Arial" w:hAnsi="Arial" w:cs="Arial"/>
          <w:sz w:val="24"/>
          <w:szCs w:val="24"/>
        </w:rPr>
      </w:pPr>
      <w:bookmarkStart w:id="5" w:name="sub_914"/>
      <w:bookmarkEnd w:id="5"/>
      <w:r w:rsidRPr="00E81C06">
        <w:rPr>
          <w:rFonts w:ascii="Arial" w:hAnsi="Arial" w:cs="Arial"/>
          <w:sz w:val="24"/>
          <w:szCs w:val="24"/>
        </w:rPr>
        <w:tab/>
        <w:t xml:space="preserve">8. Решение о поощрении в соответствии с подпунктами 1, 3 настоящего Положения принимается руководителем (представителем нанимателя) органа местного самоуправления. Решение о награждении и поощрении в соответствии с подпунктом 2 пункта настоящего Положения принимается в порядке, установленном муниципальными правовыми актами муниципального образования </w:t>
      </w:r>
      <w:r>
        <w:rPr>
          <w:rFonts w:ascii="Arial" w:hAnsi="Arial" w:cs="Arial"/>
          <w:sz w:val="24"/>
          <w:szCs w:val="24"/>
        </w:rPr>
        <w:t>"</w:t>
      </w:r>
      <w:proofErr w:type="gramStart"/>
      <w:r>
        <w:rPr>
          <w:rFonts w:ascii="Arial" w:hAnsi="Arial" w:cs="Arial"/>
          <w:sz w:val="24"/>
          <w:szCs w:val="24"/>
        </w:rPr>
        <w:t xml:space="preserve">Бунинский </w:t>
      </w:r>
      <w:r w:rsidRPr="00E81C06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Pr="00E81C06">
        <w:rPr>
          <w:rFonts w:ascii="Arial" w:hAnsi="Arial" w:cs="Arial"/>
          <w:sz w:val="24"/>
          <w:szCs w:val="24"/>
        </w:rPr>
        <w:t>" Солнцевского района Курской области. Решение о поощрении или награждении в соответствии с подпунктом 4 пункта настоящего решения принимается в порядке, установленном законодательством Российской Федерации и Курской области.</w:t>
      </w:r>
    </w:p>
    <w:p w:rsidR="00E81C06" w:rsidRPr="00E81C06" w:rsidRDefault="00E81C06" w:rsidP="00DF6C8B">
      <w:pPr>
        <w:pStyle w:val="a6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81C06">
        <w:rPr>
          <w:rFonts w:ascii="Arial" w:hAnsi="Arial" w:cs="Arial"/>
          <w:sz w:val="24"/>
          <w:szCs w:val="24"/>
        </w:rPr>
        <w:t xml:space="preserve"> 9. </w:t>
      </w:r>
      <w:r w:rsidRPr="00E81C06">
        <w:rPr>
          <w:rFonts w:ascii="Arial" w:eastAsia="Times New Roman" w:hAnsi="Arial" w:cs="Arial"/>
          <w:sz w:val="24"/>
          <w:szCs w:val="24"/>
        </w:rPr>
        <w:t xml:space="preserve">Единовременное поощрение в связи с выходом на пенсию за выслугу лет (при стаже муниципальной службы 15 лет) выплачивается муниципальному служащему органа местного самоуправления муниципального </w:t>
      </w:r>
      <w:r w:rsidRPr="00E81C06">
        <w:rPr>
          <w:rFonts w:ascii="Arial" w:hAnsi="Arial" w:cs="Arial"/>
          <w:sz w:val="24"/>
          <w:szCs w:val="24"/>
        </w:rPr>
        <w:t>образования</w:t>
      </w:r>
      <w:r w:rsidRPr="00E81C06">
        <w:rPr>
          <w:rFonts w:ascii="Arial" w:eastAsia="Times New Roman" w:hAnsi="Arial" w:cs="Arial"/>
          <w:sz w:val="24"/>
          <w:szCs w:val="24"/>
        </w:rPr>
        <w:t xml:space="preserve"> в размере десяти должностных окладов в соответствии с занимаемой им должностью муниципальной службы на момент выхода на пенсию.".</w:t>
      </w:r>
    </w:p>
    <w:p w:rsidR="00437161" w:rsidRPr="00D34E6C" w:rsidRDefault="00437161" w:rsidP="00437161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292C3C" w:rsidRPr="00D34E6C" w:rsidRDefault="00495CBC" w:rsidP="00292C3C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>2</w:t>
      </w:r>
      <w:r w:rsidR="00292C3C" w:rsidRPr="00D34E6C">
        <w:rPr>
          <w:rFonts w:ascii="Arial" w:hAnsi="Arial" w:cs="Arial"/>
          <w:sz w:val="24"/>
          <w:szCs w:val="24"/>
        </w:rPr>
        <w:t>.</w:t>
      </w:r>
      <w:r w:rsidR="00292C3C" w:rsidRPr="00D34E6C">
        <w:rPr>
          <w:rFonts w:ascii="Arial" w:hAnsi="Arial" w:cs="Arial"/>
          <w:b/>
          <w:sz w:val="24"/>
          <w:szCs w:val="24"/>
        </w:rPr>
        <w:t xml:space="preserve"> </w:t>
      </w:r>
      <w:r w:rsidR="00292C3C" w:rsidRPr="00D34E6C">
        <w:rPr>
          <w:rFonts w:ascii="Arial" w:hAnsi="Arial" w:cs="Arial"/>
          <w:sz w:val="24"/>
          <w:szCs w:val="24"/>
        </w:rPr>
        <w:t xml:space="preserve">Настоящее </w:t>
      </w:r>
      <w:proofErr w:type="gramStart"/>
      <w:r w:rsidR="00292C3C" w:rsidRPr="00D34E6C">
        <w:rPr>
          <w:rFonts w:ascii="Arial" w:hAnsi="Arial" w:cs="Arial"/>
          <w:sz w:val="24"/>
          <w:szCs w:val="24"/>
        </w:rPr>
        <w:t>Решение</w:t>
      </w:r>
      <w:r w:rsidR="00292C3C" w:rsidRPr="00D34E6C">
        <w:rPr>
          <w:rFonts w:ascii="Arial" w:hAnsi="Arial" w:cs="Arial"/>
          <w:b/>
          <w:sz w:val="24"/>
          <w:szCs w:val="24"/>
        </w:rPr>
        <w:t xml:space="preserve"> </w:t>
      </w:r>
      <w:r w:rsidR="00292C3C" w:rsidRPr="00D34E6C">
        <w:rPr>
          <w:rFonts w:ascii="Arial" w:hAnsi="Arial" w:cs="Arial"/>
          <w:sz w:val="24"/>
          <w:szCs w:val="24"/>
        </w:rPr>
        <w:t xml:space="preserve"> вступает</w:t>
      </w:r>
      <w:proofErr w:type="gramEnd"/>
      <w:r w:rsidR="00292C3C" w:rsidRPr="00D34E6C">
        <w:rPr>
          <w:rFonts w:ascii="Arial" w:hAnsi="Arial" w:cs="Arial"/>
          <w:sz w:val="24"/>
          <w:szCs w:val="24"/>
        </w:rPr>
        <w:t xml:space="preserve"> в силу со дня его подписания и распространяется на пра</w:t>
      </w:r>
      <w:r w:rsidR="00783D4F" w:rsidRPr="00D34E6C">
        <w:rPr>
          <w:rFonts w:ascii="Arial" w:hAnsi="Arial" w:cs="Arial"/>
          <w:sz w:val="24"/>
          <w:szCs w:val="24"/>
        </w:rPr>
        <w:t>воотнош</w:t>
      </w:r>
      <w:r w:rsidR="0091610A" w:rsidRPr="00D34E6C">
        <w:rPr>
          <w:rFonts w:ascii="Arial" w:hAnsi="Arial" w:cs="Arial"/>
          <w:sz w:val="24"/>
          <w:szCs w:val="24"/>
        </w:rPr>
        <w:t>ен</w:t>
      </w:r>
      <w:r w:rsidR="00090BF5">
        <w:rPr>
          <w:rFonts w:ascii="Arial" w:hAnsi="Arial" w:cs="Arial"/>
          <w:sz w:val="24"/>
          <w:szCs w:val="24"/>
        </w:rPr>
        <w:t xml:space="preserve">ия возникшие с 1  января </w:t>
      </w:r>
      <w:r w:rsidR="0091610A" w:rsidRPr="00D34E6C">
        <w:rPr>
          <w:rFonts w:ascii="Arial" w:hAnsi="Arial" w:cs="Arial"/>
          <w:sz w:val="24"/>
          <w:szCs w:val="24"/>
        </w:rPr>
        <w:t xml:space="preserve"> </w:t>
      </w:r>
      <w:r w:rsidR="00924EFA" w:rsidRPr="00D34E6C">
        <w:rPr>
          <w:rFonts w:ascii="Arial" w:hAnsi="Arial" w:cs="Arial"/>
          <w:sz w:val="24"/>
          <w:szCs w:val="24"/>
        </w:rPr>
        <w:t xml:space="preserve">  </w:t>
      </w:r>
      <w:r w:rsidR="00090BF5">
        <w:rPr>
          <w:rFonts w:ascii="Arial" w:hAnsi="Arial" w:cs="Arial"/>
          <w:sz w:val="24"/>
          <w:szCs w:val="24"/>
        </w:rPr>
        <w:t>2024</w:t>
      </w:r>
      <w:r w:rsidR="00292C3C" w:rsidRPr="00D34E6C">
        <w:rPr>
          <w:rFonts w:ascii="Arial" w:hAnsi="Arial" w:cs="Arial"/>
          <w:sz w:val="24"/>
          <w:szCs w:val="24"/>
        </w:rPr>
        <w:t xml:space="preserve"> года </w:t>
      </w:r>
      <w:r w:rsidR="00783D4F" w:rsidRPr="00D34E6C">
        <w:rPr>
          <w:rFonts w:ascii="Arial" w:hAnsi="Arial" w:cs="Arial"/>
          <w:sz w:val="24"/>
          <w:szCs w:val="24"/>
        </w:rPr>
        <w:t>.</w:t>
      </w:r>
    </w:p>
    <w:p w:rsidR="00D34E6C" w:rsidRDefault="00AE3ACE" w:rsidP="00292C3C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 xml:space="preserve">  </w:t>
      </w:r>
    </w:p>
    <w:p w:rsidR="00D34E6C" w:rsidRDefault="00D34E6C" w:rsidP="00292C3C">
      <w:pPr>
        <w:ind w:right="-6" w:firstLine="709"/>
        <w:jc w:val="both"/>
        <w:rPr>
          <w:rFonts w:ascii="Arial" w:hAnsi="Arial" w:cs="Arial"/>
          <w:sz w:val="24"/>
          <w:szCs w:val="24"/>
        </w:rPr>
      </w:pPr>
    </w:p>
    <w:p w:rsidR="00D34E6C" w:rsidRDefault="00D34E6C" w:rsidP="00292C3C">
      <w:pPr>
        <w:ind w:right="-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83D4F" w:rsidRPr="00D34E6C">
        <w:rPr>
          <w:rFonts w:ascii="Arial" w:hAnsi="Arial" w:cs="Arial"/>
          <w:sz w:val="24"/>
          <w:szCs w:val="24"/>
        </w:rPr>
        <w:t xml:space="preserve">Председатель Собрания </w:t>
      </w:r>
    </w:p>
    <w:p w:rsidR="00783D4F" w:rsidRPr="00D34E6C" w:rsidRDefault="00783D4F" w:rsidP="00292C3C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 xml:space="preserve">Бунинского сельсовета </w:t>
      </w:r>
    </w:p>
    <w:p w:rsidR="00783D4F" w:rsidRPr="00D34E6C" w:rsidRDefault="00AE3ACE" w:rsidP="00292C3C">
      <w:pPr>
        <w:ind w:right="-6" w:firstLine="709"/>
        <w:jc w:val="both"/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 xml:space="preserve">  </w:t>
      </w:r>
      <w:r w:rsidR="00783D4F" w:rsidRPr="00D34E6C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</w:t>
      </w:r>
      <w:r w:rsidR="00CB1B9D" w:rsidRPr="00D34E6C">
        <w:rPr>
          <w:rFonts w:ascii="Arial" w:hAnsi="Arial" w:cs="Arial"/>
          <w:sz w:val="24"/>
          <w:szCs w:val="24"/>
        </w:rPr>
        <w:t xml:space="preserve">      </w:t>
      </w:r>
      <w:r w:rsidR="00783D4F" w:rsidRPr="00D34E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3D4F" w:rsidRPr="00D34E6C">
        <w:rPr>
          <w:rFonts w:ascii="Arial" w:hAnsi="Arial" w:cs="Arial"/>
          <w:sz w:val="24"/>
          <w:szCs w:val="24"/>
        </w:rPr>
        <w:t>Н.Ю.Болотова</w:t>
      </w:r>
      <w:proofErr w:type="spellEnd"/>
      <w:r w:rsidR="00783D4F" w:rsidRPr="00D34E6C">
        <w:rPr>
          <w:rFonts w:ascii="Arial" w:hAnsi="Arial" w:cs="Arial"/>
          <w:sz w:val="24"/>
          <w:szCs w:val="24"/>
        </w:rPr>
        <w:t xml:space="preserve"> </w:t>
      </w:r>
    </w:p>
    <w:p w:rsidR="00D34E6C" w:rsidRDefault="00783D4F" w:rsidP="00065602">
      <w:pPr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 xml:space="preserve">            </w:t>
      </w:r>
    </w:p>
    <w:p w:rsidR="00292C3C" w:rsidRPr="00D34E6C" w:rsidRDefault="00D34E6C" w:rsidP="00065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292C3C" w:rsidRPr="00D34E6C">
        <w:rPr>
          <w:rFonts w:ascii="Arial" w:hAnsi="Arial" w:cs="Arial"/>
          <w:sz w:val="24"/>
          <w:szCs w:val="24"/>
        </w:rPr>
        <w:t xml:space="preserve">Глава Бунинского сельсовета  </w:t>
      </w:r>
    </w:p>
    <w:p w:rsidR="00292C3C" w:rsidRPr="00D34E6C" w:rsidRDefault="00783D4F" w:rsidP="00065602">
      <w:pPr>
        <w:rPr>
          <w:rFonts w:ascii="Arial" w:hAnsi="Arial" w:cs="Arial"/>
          <w:sz w:val="24"/>
          <w:szCs w:val="24"/>
        </w:rPr>
      </w:pPr>
      <w:r w:rsidRPr="00D34E6C">
        <w:rPr>
          <w:rFonts w:ascii="Arial" w:hAnsi="Arial" w:cs="Arial"/>
          <w:sz w:val="24"/>
          <w:szCs w:val="24"/>
        </w:rPr>
        <w:t xml:space="preserve">            </w:t>
      </w:r>
      <w:r w:rsidR="00292C3C" w:rsidRPr="00D34E6C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</w:t>
      </w:r>
      <w:proofErr w:type="spellStart"/>
      <w:r w:rsidR="00292C3C" w:rsidRPr="00D34E6C">
        <w:rPr>
          <w:rFonts w:ascii="Arial" w:hAnsi="Arial" w:cs="Arial"/>
          <w:sz w:val="24"/>
          <w:szCs w:val="24"/>
        </w:rPr>
        <w:t>Г.В.Толмачева</w:t>
      </w:r>
      <w:proofErr w:type="spellEnd"/>
    </w:p>
    <w:p w:rsidR="00292C3C" w:rsidRPr="00D34E6C" w:rsidRDefault="00292C3C" w:rsidP="006918D1">
      <w:pPr>
        <w:rPr>
          <w:rFonts w:ascii="Arial" w:hAnsi="Arial" w:cs="Arial"/>
          <w:color w:val="000000"/>
          <w:spacing w:val="-3"/>
          <w:sz w:val="24"/>
          <w:szCs w:val="24"/>
        </w:rPr>
      </w:pPr>
      <w:r w:rsidRPr="00D34E6C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              </w:t>
      </w:r>
      <w:r w:rsidR="006918D1" w:rsidRPr="00D34E6C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</w:t>
      </w:r>
    </w:p>
    <w:p w:rsidR="00E678BE" w:rsidRPr="00D34E6C" w:rsidRDefault="00E678BE" w:rsidP="00E678BE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292C3C" w:rsidRPr="00D34E6C" w:rsidRDefault="00292C3C">
      <w:pPr>
        <w:rPr>
          <w:rFonts w:ascii="Arial" w:hAnsi="Arial" w:cs="Arial"/>
          <w:sz w:val="24"/>
          <w:szCs w:val="24"/>
        </w:rPr>
      </w:pPr>
    </w:p>
    <w:sectPr w:rsidR="00292C3C" w:rsidRPr="00D34E6C" w:rsidSect="00D34E6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3C"/>
    <w:rsid w:val="00064FE2"/>
    <w:rsid w:val="00065602"/>
    <w:rsid w:val="00090BF5"/>
    <w:rsid w:val="000B423B"/>
    <w:rsid w:val="001B6561"/>
    <w:rsid w:val="00200045"/>
    <w:rsid w:val="00213C6C"/>
    <w:rsid w:val="00262472"/>
    <w:rsid w:val="00292C3C"/>
    <w:rsid w:val="002D0978"/>
    <w:rsid w:val="00323C43"/>
    <w:rsid w:val="00343324"/>
    <w:rsid w:val="00393720"/>
    <w:rsid w:val="00437161"/>
    <w:rsid w:val="00492802"/>
    <w:rsid w:val="004955FC"/>
    <w:rsid w:val="00495CBC"/>
    <w:rsid w:val="00523D77"/>
    <w:rsid w:val="00540330"/>
    <w:rsid w:val="00574203"/>
    <w:rsid w:val="005942B6"/>
    <w:rsid w:val="005A6961"/>
    <w:rsid w:val="005B6631"/>
    <w:rsid w:val="005C2D46"/>
    <w:rsid w:val="00613412"/>
    <w:rsid w:val="00633CC1"/>
    <w:rsid w:val="006918D1"/>
    <w:rsid w:val="006B7061"/>
    <w:rsid w:val="006C1F61"/>
    <w:rsid w:val="006D2F0F"/>
    <w:rsid w:val="00743226"/>
    <w:rsid w:val="00752B29"/>
    <w:rsid w:val="00782736"/>
    <w:rsid w:val="00783D4F"/>
    <w:rsid w:val="008238B6"/>
    <w:rsid w:val="00840372"/>
    <w:rsid w:val="00876E46"/>
    <w:rsid w:val="008D2EDD"/>
    <w:rsid w:val="0091610A"/>
    <w:rsid w:val="00924EFA"/>
    <w:rsid w:val="009C2313"/>
    <w:rsid w:val="009D328C"/>
    <w:rsid w:val="00A25927"/>
    <w:rsid w:val="00A916E8"/>
    <w:rsid w:val="00AE3ACE"/>
    <w:rsid w:val="00B26A94"/>
    <w:rsid w:val="00B42B53"/>
    <w:rsid w:val="00BA3AF9"/>
    <w:rsid w:val="00C450F7"/>
    <w:rsid w:val="00C60DC1"/>
    <w:rsid w:val="00CB1B9D"/>
    <w:rsid w:val="00D34E6C"/>
    <w:rsid w:val="00D54D7C"/>
    <w:rsid w:val="00DF6C8B"/>
    <w:rsid w:val="00E678BE"/>
    <w:rsid w:val="00E81C06"/>
    <w:rsid w:val="00E90C2D"/>
    <w:rsid w:val="00F47C96"/>
    <w:rsid w:val="00FC617F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E6B80-8770-4E32-B3B9-FB8C31CF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678B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656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0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Title">
    <w:name w:val="ConsTitle"/>
    <w:rsid w:val="0043716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E81C0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E81C0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2023-12-20T09:34:00Z</cp:lastPrinted>
  <dcterms:created xsi:type="dcterms:W3CDTF">2024-05-13T11:57:00Z</dcterms:created>
  <dcterms:modified xsi:type="dcterms:W3CDTF">2024-05-17T07:33:00Z</dcterms:modified>
</cp:coreProperties>
</file>