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16D" w:rsidRPr="001D016D" w:rsidRDefault="001D016D" w:rsidP="001D016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Извещение о проведении конкурса по отбору начинающих фермеров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Извещение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о проведении конкурса по отбору</w:t>
      </w: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начинающих фермеров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106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"/>
        <w:gridCol w:w="1841"/>
        <w:gridCol w:w="8504"/>
      </w:tblGrid>
      <w:tr w:rsidR="001D016D" w:rsidRPr="001D016D" w:rsidTr="001D016D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и время начала и окончания приема заявок и документов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9.00 час 22 апреля 2019 года  до 18. 00 час. 15 мая 2019 года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организатора конкурса для представления заявок и документов, номера телефонов для справок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305000, г. Курск, ул. Радищева, 17/19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агропромышленного комплекса Курской области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Тел.(4712) 70-16-52; 52-07-46, факс 70-71-95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График (режим) работы организатора конкурса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9.00 до 18.00 часов ежедневно, кроме субботы и воскресенья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Номера кабинетов, в которых предоставляется информация о проведении конкурса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Кабинет № 26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Состав конкурсной комиссии по отбору претендентов на получение из областного бюджета субсидий на поддержку начинающих фермеров в виде грантов на создание и развитие крестьянского (фермерского) хозяйства и в виде единовременной помощи на бытовое обустройство и субсидий в виде грантов на развитие семейных животноводческих ферм на базе крестьянских (фермерских) хозяйств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tbl>
            <w:tblPr>
              <w:tblW w:w="76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0"/>
              <w:gridCol w:w="315"/>
              <w:gridCol w:w="5085"/>
            </w:tblGrid>
            <w:tr w:rsidR="001D016D" w:rsidRPr="001D016D">
              <w:trPr>
                <w:tblCellSpacing w:w="0" w:type="dxa"/>
              </w:trPr>
              <w:tc>
                <w:tcPr>
                  <w:tcW w:w="22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Великоцкий Николай Васильевич</w:t>
                  </w:r>
                </w:p>
              </w:tc>
              <w:tc>
                <w:tcPr>
                  <w:tcW w:w="3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0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председатель комитета агропромышленного комплекса Курской области (председатель конкурсной комиссии)</w:t>
                  </w:r>
                </w:p>
              </w:tc>
            </w:tr>
            <w:tr w:rsidR="001D016D" w:rsidRPr="001D016D">
              <w:trPr>
                <w:tblCellSpacing w:w="0" w:type="dxa"/>
              </w:trPr>
              <w:tc>
                <w:tcPr>
                  <w:tcW w:w="22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Кушнерев</w:t>
                  </w:r>
                </w:p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Иван Михайлович        </w:t>
                  </w:r>
                </w:p>
              </w:tc>
              <w:tc>
                <w:tcPr>
                  <w:tcW w:w="3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0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председатель Курской областной организации Профсоюза работников агропромышленного комплекса Российской Федерации (заместитель председателя конкурсной комиссии, по согласованию)</w:t>
                  </w:r>
                </w:p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1D016D" w:rsidRPr="001D016D">
              <w:trPr>
                <w:tblCellSpacing w:w="0" w:type="dxa"/>
              </w:trPr>
              <w:tc>
                <w:tcPr>
                  <w:tcW w:w="22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Михайлова</w:t>
                  </w:r>
                </w:p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Марина Витальевна</w:t>
                  </w:r>
                </w:p>
              </w:tc>
              <w:tc>
                <w:tcPr>
                  <w:tcW w:w="3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0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заместитель начальника управления сельского развития, социальной политики и развития малых форм хозяйствования комитета агропромышленного комплекса Курской области (секретарь комиссии)</w:t>
                  </w:r>
                </w:p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1D016D" w:rsidRPr="001D016D">
              <w:trPr>
                <w:tblCellSpacing w:w="0" w:type="dxa"/>
              </w:trPr>
              <w:tc>
                <w:tcPr>
                  <w:tcW w:w="22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Бреев</w:t>
                  </w:r>
                </w:p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Иван Васильевич</w:t>
                  </w:r>
                </w:p>
              </w:tc>
              <w:tc>
                <w:tcPr>
                  <w:tcW w:w="3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0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генеральный директор ОАО «Курское» по племенной работе (по согласованию)</w:t>
                  </w:r>
                </w:p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1D016D" w:rsidRPr="001D016D">
              <w:trPr>
                <w:tblCellSpacing w:w="0" w:type="dxa"/>
              </w:trPr>
              <w:tc>
                <w:tcPr>
                  <w:tcW w:w="22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Бобков</w:t>
                  </w:r>
                </w:p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Александр Николаевич</w:t>
                  </w:r>
                </w:p>
              </w:tc>
              <w:tc>
                <w:tcPr>
                  <w:tcW w:w="3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0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начальник управления растениеводства, механизации и охраны труда комитета агропромышленного комплекса Курской области</w:t>
                  </w:r>
                </w:p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1D016D" w:rsidRPr="001D016D">
              <w:trPr>
                <w:tblCellSpacing w:w="0" w:type="dxa"/>
              </w:trPr>
              <w:tc>
                <w:tcPr>
                  <w:tcW w:w="22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Долещук</w:t>
                  </w:r>
                </w:p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Роман Владимирович</w:t>
                  </w:r>
                </w:p>
              </w:tc>
              <w:tc>
                <w:tcPr>
                  <w:tcW w:w="3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0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заместитель директора Курского регионального филиала АО «Россельхозбанк» (по согласованию)</w:t>
                  </w:r>
                </w:p>
              </w:tc>
            </w:tr>
            <w:tr w:rsidR="001D016D" w:rsidRPr="001D016D">
              <w:trPr>
                <w:tblCellSpacing w:w="0" w:type="dxa"/>
              </w:trPr>
              <w:tc>
                <w:tcPr>
                  <w:tcW w:w="22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Гончарова</w:t>
                  </w:r>
                </w:p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Наталья Алексеевна</w:t>
                  </w:r>
                </w:p>
              </w:tc>
              <w:tc>
                <w:tcPr>
                  <w:tcW w:w="3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0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начальник отдела животноводства, рыбоводства и племенного дела комитета агропромышленного комплекса Курской области</w:t>
                  </w:r>
                </w:p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1D016D" w:rsidRPr="001D016D">
              <w:trPr>
                <w:tblCellSpacing w:w="0" w:type="dxa"/>
              </w:trPr>
              <w:tc>
                <w:tcPr>
                  <w:tcW w:w="22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Ильинова</w:t>
                  </w:r>
                </w:p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Ольга Владимировна</w:t>
                  </w:r>
                </w:p>
              </w:tc>
              <w:tc>
                <w:tcPr>
                  <w:tcW w:w="3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0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директор Ассоциации микрокредитной компании «Центр поддержки предпринимательства Курской области» (по согласованию)</w:t>
                  </w:r>
                </w:p>
              </w:tc>
            </w:tr>
            <w:tr w:rsidR="001D016D" w:rsidRPr="001D016D">
              <w:trPr>
                <w:tblCellSpacing w:w="0" w:type="dxa"/>
              </w:trPr>
              <w:tc>
                <w:tcPr>
                  <w:tcW w:w="22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Подтуркин</w:t>
                  </w:r>
                </w:p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Юрий Иванович</w:t>
                  </w:r>
                </w:p>
              </w:tc>
              <w:tc>
                <w:tcPr>
                  <w:tcW w:w="3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0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руководитель НП «Ассоциация крестьянских (фермерских) хозяйств Курской области» (по согласованию)</w:t>
                  </w:r>
                </w:p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1D016D" w:rsidRPr="001D016D">
              <w:trPr>
                <w:tblCellSpacing w:w="0" w:type="dxa"/>
              </w:trPr>
              <w:tc>
                <w:tcPr>
                  <w:tcW w:w="22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Чигарев</w:t>
                  </w:r>
                </w:p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Александр Иванович</w:t>
                  </w:r>
                </w:p>
              </w:tc>
              <w:tc>
                <w:tcPr>
                  <w:tcW w:w="3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0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глава крестьянского (фермерского) хозяйства «Чигарев А.И.»  (по согласованию)</w:t>
                  </w:r>
                </w:p>
              </w:tc>
            </w:tr>
            <w:tr w:rsidR="001D016D" w:rsidRPr="001D016D">
              <w:trPr>
                <w:tblCellSpacing w:w="0" w:type="dxa"/>
              </w:trPr>
              <w:tc>
                <w:tcPr>
                  <w:tcW w:w="22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Чуева</w:t>
                  </w:r>
                </w:p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Галина Алексеевна</w:t>
                  </w:r>
                </w:p>
              </w:tc>
              <w:tc>
                <w:tcPr>
                  <w:tcW w:w="3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0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главный специалист НП «Ассоциация крестьянских (фермерских) хозяйств Курской области» (по согласованию)</w:t>
                  </w:r>
                </w:p>
              </w:tc>
            </w:tr>
            <w:tr w:rsidR="001D016D" w:rsidRPr="001D016D">
              <w:trPr>
                <w:tblCellSpacing w:w="0" w:type="dxa"/>
              </w:trPr>
              <w:tc>
                <w:tcPr>
                  <w:tcW w:w="22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Шевченко</w:t>
                  </w:r>
                </w:p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Анастасия Сергеевна</w:t>
                  </w:r>
                </w:p>
              </w:tc>
              <w:tc>
                <w:tcPr>
                  <w:tcW w:w="3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0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главный консультант управления правовой, кадровой и организационной работы комитета агропромышленного комплекса Курской области</w:t>
                  </w:r>
                </w:p>
              </w:tc>
            </w:tr>
            <w:tr w:rsidR="001D016D" w:rsidRPr="001D016D">
              <w:trPr>
                <w:tblCellSpacing w:w="0" w:type="dxa"/>
              </w:trPr>
              <w:tc>
                <w:tcPr>
                  <w:tcW w:w="22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Шевченко</w:t>
                  </w:r>
                </w:p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Ирина Эдуардовна</w:t>
                  </w:r>
                </w:p>
              </w:tc>
              <w:tc>
                <w:tcPr>
                  <w:tcW w:w="3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0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начальник управления бюджетной политики и государственной поддержки комитета агропромышленного комплекса Курской области</w:t>
                  </w:r>
                </w:p>
              </w:tc>
            </w:tr>
          </w:tbl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Перечень нормативных правовых актов, регулирующих порядок проведения конкурса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программа Курской области «Развитие сельского хозяйства и регулирование рынков сельскохозяйственной продукции, сырья и продовольствия в Курской области, утвержденная постановлением Администрации Курской от 18.10.2013 № 744-па (с изменениями и дополнениями);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Курской области от 15.06.2017 № 484-па «О предоставлении из областного бюджета грантов в форме субсидий крестьянским (фермерским) хозяйствам и сельскохозяйственным потребительским кооперативам» (в ред. постановлений Администрации Курской области от 05.09.2017 № 698-па, от 04.04.2018 № 287-па, 26.04.2018 </w:t>
            </w:r>
            <w:hyperlink r:id="rId4" w:history="1">
              <w:r w:rsidRPr="001D016D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lang w:eastAsia="ru-RU"/>
                </w:rPr>
                <w:t>N 351-па</w:t>
              </w:r>
            </w:hyperlink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от 15.06.2018 </w:t>
            </w:r>
            <w:hyperlink r:id="rId5" w:history="1">
              <w:r w:rsidRPr="001D016D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lang w:eastAsia="ru-RU"/>
                </w:rPr>
                <w:t>N 489-па</w:t>
              </w:r>
            </w:hyperlink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от 11.10.2018 </w:t>
            </w:r>
            <w:hyperlink r:id="rId6" w:history="1">
              <w:r w:rsidRPr="001D016D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lang w:eastAsia="ru-RU"/>
                </w:rPr>
                <w:t>N 813-па</w:t>
              </w:r>
            </w:hyperlink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от 22.11.2018 </w:t>
            </w:r>
            <w:hyperlink r:id="rId7" w:history="1">
              <w:r w:rsidRPr="001D016D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lang w:eastAsia="ru-RU"/>
                </w:rPr>
                <w:t>N 917-па, </w:t>
              </w:r>
            </w:hyperlink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10.04.2019 №310-па).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Требования, предъявляемые к заявителям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Для участия в конкурсе по отбору начинающих фермеров допускаются граждане Российской Федерации (далее - заявитель) при соблюдении следующих условий: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а) заявитель не осуществлял предпринимательскую деятельность в течение последних трех лет в качестве индивидуального предпринимателя и (или) не является учредителем (участником) коммерческой организации за исключением крестьянского (фермерского) хозяйства, главой которого он является на момент подачи заявки в конкурсную комиссию.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Заявитель может подать заявку на участие в конкурсе по отбору начинающих фермеров, если период предпринимательской деятельности в совокупности составлял не более 6 месяцев в течение последних трех лет.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б) заявитель ранее не являлся получателем: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гранта на создание и развитие крестьянского (фермерского) хозяйства;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гранта на развитие семейных животноводческих ферм;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в) заявитель имеет среднее специальное или высшее сельскохозяйственное образование, или получил дополнительное профессиональное образование по сельскохозяйственной специальности, или имеет трудовой стаж в сельском хозяйстве не менее трех лет, или осуществляет ведение или совместное ведение личного подсобного хозяйства в течение не менее трех лет;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г) крестьянское (фермерское) хозяйство, главой которого является заявитель, подпадает под критерии микропредприятия, установленные Федеральным законом от 24 июля 2007 г. № 209-ФЗ «О развитии малого и среднего предпринимательства в Российской Федерации»;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д) заявитель имеет план по созданию и развитию крестьянского (фермерского) хозяйства (далее – бизнес-план), предусматривающий увеличение объема произведенной сельскохозяйственной продукции не менее чем на 10 процентов по отношению к предыдущему году;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е) заявитель представляет план расходов на цели, предусмотренные пунктом 4 раздела I Правил предоставления из областного бюджета грантов в форме субсидий на поддержку начинающих фермеров на создание и развитие крестьянского (фермерского) хозяйства (далее – Правила), с указанием наименования приобретаемого имущества, выполняемых работ, оказываемых услуг, их стоимости, источников финансирования (гранта и собственных средств);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ж) заявитель обязуется оплачивать за счет собственных средств не менее 10 процентов стоимости приобретаемого имущества, выполняемых работ, оказываемых услуг, указанных в плане расходов;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з) заявитель обязуется использовать собственные средства в размере не менее 10 процентов от затрат, указанных в плане расходов, и грант в течение 18 месяцев со дня поступления гранта на лицевой счет его хозяйства и использовать имущество, приобретаемое за счет гранта и собственных средств, исключительно на развитие хозяйства;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и) заявитель является главой крестьянского (фермерского) хозяйства, деятельность которого на дату подачи заявки не превышает 24 месяцев со дня его регистрации на территории Курской области;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к) заявитель обязуется создать не менее одного постоянного рабочего места (исключая главу хозяйства) на каждый 1 млн. рублей гранта, но не менее одного нового постоянного рабочего места на один грант, в году получения гранта;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л) заявитель обязуется сохранить созданные новые постоянные рабочие места в течение 5 лет после получения гранта;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м) заявитель обязуется осуществлять деятельность крестьянского (фермерского) хозяйства в течение не менее 5 лет после получения гранта;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н) заявитель постоянно проживает или обязуется переехать на постоянное место жительства в муниципальное образование по месту нахождения крестьянского (фермерского) хозяйства, главой которого он является, и данное хозяйство является единственным местом трудоустройства заявителя в течение не менее 5 лет с даты получения гранта;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о) заявитель соглашается на передачу и обработку его персональных данных в соответствии с законодательством Российской Федерации;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п) глава крестьянского (фермерского) хозяйства в случае болезни, призыва в Вооруженные силы Российской Федерации или иных непредвиденных обстоятельств, связанных с отсутствием в хозяйстве или с невозможностью осуществления хозяйственной деятельности лично, обязан по согласованию с комитетом </w:t>
            </w: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передать руководство хозяйством и исполнение обязательств по полученному гранту в доверительное управление своему родственнику без права продажи имущества, приобретенного за счет гранта;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р)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Перечень документов, представляемых заявителем для участия в конкурсе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Для участия в конкурсе по отбору начинающих фермеров заявитель подает в комитет </w:t>
            </w: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заявку по форме, установленной приложением № 1 к Правилам, с приложением следующих документов: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а) копия паспорта;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б) копии документов, подтверждающих одно из следующих условий: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среднего специального или высшего сельскохозяйственного образования;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окончание курсов дополнительного профессионального образования по сельскохозяйственной специальности;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трудового стажа в сельском хозяйстве не менее трех лет;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ведения или совместного ведения личного подсобного хозяйства в течение не менее трех лет (выписка из похозяйственной книги, заверенная уполномоченным представителем органа местного самоуправления);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в) бизнес-план;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г) план расходов с указанием наименований приобретаемого имущества, выполняемых работ, оказываемых услуг, их стоимости, источников финансирования (средства гранта, собственные средства);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д) выписка из расчетного счета заявителя – главы крестьянского (фермерского) хозяйства, выданная и заверенная банком, не ранее чем за 30 календарных дней до даты подачи заявки, подтверждающая наличие собственных денежных средств, предусмотренных в плане расходов для софинансирования расходования гранта, но не менее 10 процентов от затрат, указанных в представленном плане расходов;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е) обязательство заявителя (в свободной форме) об использовании денежных средств, указанных в выписке банковского счета, на цели, предусмотренные в плане расходов, в размере не менее 10 % от затрат, гранта в срок не более 18 месяцев со дня поступления гранта на лицевой счет крестьянского (фермерского) хозяйства и использовании имущества, приобретаемого за счет гранта и собственных средств, исключительно на развитие крестьянского (фермерского) хозяйства;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ж) справка о наличии техники и оборудования, земли, поголовья скота и птицы, помещений для содержания скота и птицы в крестьянском (фермерском) хозяйстве, составленная заявителем на дату подачи заявки, по форме согласно приложению № 2 к Правилам с приложением копий правоустанавливающих и (или) правоудостоверяющих документов на сельскохозяйственную технику, земельные участки и помещения, заверенных главой крестьянского (фермерского) хозяйства (при наличии);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з) отчет по форме № 1-КФХ (информация о производственной деятельности глав крестьянских (фермерских) хозяйств – индивидуальных предпринимателей), утвержденной приказом Министерства сельского хозяйства Российской Федерации, за последний отчетный год (в случае, если заявитель зарегистрирован в году, предыдущем году подачи заявки на конкурс);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и) форма федерального статистического наблюдения № 2-фермер «Сведения о сборе урожая сельскохозяйственных культур» за последний отчетный период с отметкой территориального органа государственной статистики по Курской области (при наличии);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к) форма федерального статистического наблюдения № 3-фермер «Сведения о производстве продукции животноводства и поголовье скота» за последний отчетный период с отметкой территориального органа государственной статистики по Курской области (при наличии);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     л) справка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 не позднее чем за 30 календарных дней до даты предоставления заявки в комитет.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Заявитель вправе представить дополнительные материалы, включая рекомендательное письмо (письма) от органов местного самоуправления, фотографии, публикации в средствах массовой информации и иные документы.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Форма заявки и рекомендуемая форма бизнес-плана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1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Правилам предоставления из областного бюджета грантов в форме субсидий на поддержку начинающих фермеров на создание и развитие крестьянского (фермерского) хозяйства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комитет АПК   Курской   области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ЗАЯВКА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предоставление</w:t>
            </w: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__________________________________________________________________________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(размер запрашиваемой суммы гранта на создание и развитие хозяйства начинающего фермера, руб.)        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Данные крестьянского (фермерского) хозяйства: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 Фамилия ________________________________________________________________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 Имя ____________________________________________________________________ 1.3.Отчество ________________________________________________________________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1.4. ОГРНИП _______________________________________________________________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 Дата регистрации ________________________________________________________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 ИНН ___________________________________________________________________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 Основной код по </w:t>
            </w:r>
            <w:hyperlink r:id="rId8" w:history="1">
              <w:r w:rsidRPr="001D016D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lang w:eastAsia="ru-RU"/>
                </w:rPr>
                <w:t>ОКВЭД</w:t>
              </w:r>
            </w:hyperlink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_________________________________________________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Пол (нужное отметить знаком Х) Муж. __       Жен. ____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Сведения о рождении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 Дата рождения __________________________________________________________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 Место рождения _________________________________________________________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Гражданство ______________________________________________________________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Место жительства в Российской Федерации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 Почтовый индекс ________________________________________________________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5.2. Субъект Российской Федерации ____________________________________________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5.3. Район __________________________________________________________________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5.4. Город __________________________________________________________________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5.5. Населенный пункт _______________________________________________________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5.6. Улица (проспект, т.д.) ____________________________________________________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5.7. Номер дома (владение) ___________________________________________________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Контактные телефоны ______________________________________________________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В соответствии со </w:t>
            </w:r>
            <w:hyperlink r:id="rId9" w:history="1">
              <w:r w:rsidRPr="001D016D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lang w:eastAsia="ru-RU"/>
                </w:rPr>
                <w:t>статьей 9</w:t>
              </w:r>
            </w:hyperlink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Федерального закона от 27.07.2006 г. № 152-ФЗ «О персональных данных» я даю согласие на получение, хранение, обработку и передачу персональных данных, указанных в настоящей заявке.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крестьянского (фермерского) хозяйства   _________           ______________                               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                                                                (подпись)                    (расшифровка)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«___» __________ 20 __ г</w:t>
            </w: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2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Правилам предоставления из областного бюджета грантов в форме субсидий на поддержку начинающих фермеров на создание и развитие крестьянского (фермерского) хозяйства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СПРАВКА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наличии техники и оборудования, земли, поголовья скота и птицы, помещений для содержания скота и птицы в крестьянском (фермерском) хозяйстве __________________________________________________</w:t>
            </w: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(фамилия, имя, отчество)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состоянию на «__» ___________ 20 ___ г.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tbl>
            <w:tblPr>
              <w:tblW w:w="745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5"/>
              <w:gridCol w:w="1425"/>
              <w:gridCol w:w="1275"/>
            </w:tblGrid>
            <w:tr w:rsidR="001D016D" w:rsidRPr="001D016D">
              <w:trPr>
                <w:tblCellSpacing w:w="0" w:type="dxa"/>
              </w:trPr>
              <w:tc>
                <w:tcPr>
                  <w:tcW w:w="47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Количество</w:t>
                  </w:r>
                </w:p>
              </w:tc>
            </w:tr>
            <w:tr w:rsidR="001D016D" w:rsidRPr="001D016D">
              <w:trPr>
                <w:tblCellSpacing w:w="0" w:type="dxa"/>
              </w:trPr>
              <w:tc>
                <w:tcPr>
                  <w:tcW w:w="47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Поголовье крупного рогатого скота – всего, в т.ч.: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гол.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1D016D" w:rsidRPr="001D016D">
              <w:trPr>
                <w:tblCellSpacing w:w="0" w:type="dxa"/>
              </w:trPr>
              <w:tc>
                <w:tcPr>
                  <w:tcW w:w="47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 коров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гол.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1D016D" w:rsidRPr="001D016D">
              <w:trPr>
                <w:tblCellSpacing w:w="0" w:type="dxa"/>
              </w:trPr>
              <w:tc>
                <w:tcPr>
                  <w:tcW w:w="47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Поголовье овец – всего, в т.ч.: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гол.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1D016D" w:rsidRPr="001D016D">
              <w:trPr>
                <w:tblCellSpacing w:w="0" w:type="dxa"/>
              </w:trPr>
              <w:tc>
                <w:tcPr>
                  <w:tcW w:w="47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 овцематок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гол.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1D016D" w:rsidRPr="001D016D">
              <w:trPr>
                <w:tblCellSpacing w:w="0" w:type="dxa"/>
              </w:trPr>
              <w:tc>
                <w:tcPr>
                  <w:tcW w:w="47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Поголовье коз – всего, в т.ч.: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гол.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1D016D" w:rsidRPr="001D016D">
              <w:trPr>
                <w:tblCellSpacing w:w="0" w:type="dxa"/>
              </w:trPr>
              <w:tc>
                <w:tcPr>
                  <w:tcW w:w="47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 козоматок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гол.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1D016D" w:rsidRPr="001D016D">
              <w:trPr>
                <w:tblCellSpacing w:w="0" w:type="dxa"/>
              </w:trPr>
              <w:tc>
                <w:tcPr>
                  <w:tcW w:w="47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Поголовье кроликов – всего, в т.ч.: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гол.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1D016D" w:rsidRPr="001D016D">
              <w:trPr>
                <w:tblCellSpacing w:w="0" w:type="dxa"/>
              </w:trPr>
              <w:tc>
                <w:tcPr>
                  <w:tcW w:w="47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 кроликоматок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гол.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1D016D" w:rsidRPr="001D016D">
              <w:trPr>
                <w:tblCellSpacing w:w="0" w:type="dxa"/>
              </w:trPr>
              <w:tc>
                <w:tcPr>
                  <w:tcW w:w="47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Пчелосемей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гол.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1D016D" w:rsidRPr="001D016D">
              <w:trPr>
                <w:tblCellSpacing w:w="0" w:type="dxa"/>
              </w:trPr>
              <w:tc>
                <w:tcPr>
                  <w:tcW w:w="47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Поголовье птицы, в т.ч. по видам: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гол.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1D016D" w:rsidRPr="001D016D">
              <w:trPr>
                <w:tblCellSpacing w:w="0" w:type="dxa"/>
              </w:trPr>
              <w:tc>
                <w:tcPr>
                  <w:tcW w:w="47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Прочие виды животных (по видам)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гол.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1D016D" w:rsidRPr="001D016D">
              <w:trPr>
                <w:tblCellSpacing w:w="0" w:type="dxa"/>
              </w:trPr>
              <w:tc>
                <w:tcPr>
                  <w:tcW w:w="47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Наличие техники (расписать по видам и маркам)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1D016D" w:rsidRPr="001D016D">
              <w:trPr>
                <w:tblCellSpacing w:w="0" w:type="dxa"/>
              </w:trPr>
              <w:tc>
                <w:tcPr>
                  <w:tcW w:w="47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Земля с/х назначения (с/х использования)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га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1D016D" w:rsidRPr="001D016D">
              <w:trPr>
                <w:tblCellSpacing w:w="0" w:type="dxa"/>
              </w:trPr>
              <w:tc>
                <w:tcPr>
                  <w:tcW w:w="47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Наличие помещения для содержания скота и птицы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шт./площадь</w:t>
                  </w:r>
                </w:p>
              </w:tc>
              <w:tc>
                <w:tcPr>
                  <w:tcW w:w="12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1D016D" w:rsidRPr="001D016D" w:rsidRDefault="001D016D" w:rsidP="001D01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1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крестьянского (фермерского) хозяйства   _________         ________________                                               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                                                                                     (подпись)                    (расшифровка)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«___» __________ 20 __ г</w:t>
            </w: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Утверждаю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индивидуальный предприниматель – глава крестьянского (фермерского) хозяйства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«____»_______________ 2019 года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_________________Ф.И.О.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                                                       (печать, подпись)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БИЗНЕС-ПЛАН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ПРОЕКТА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«__________________________»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(наименование проекта)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 _______________________________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(наименование муниципального района)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2019 г.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Структура бизнес-плана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Краткое резюме бизнес-плана.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</w:t>
      </w: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Общее описание проекта.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 </w:t>
      </w: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Наименование предлагаемого проекта и названия предприятия;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Вид деятельности;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Организационная форма предприятия (ИП, КФХ);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Суть проекта. Направление деятельности по проекту.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Что уже имеется в наличии для реализации проекта (земельный участок, помещение, оборудование, коммуникации, транспорт и т.д.);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Персонал (кто будет занят в производственном процессе, планируется ли создание новых рабочих мест), планируемая численность сотрудников на период реализации проекта.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</w:t>
      </w: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Описание товара или услуги</w:t>
      </w: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и краткое описание товаров и услуг, предлагаемых в рамках настоящего проекта, их отличительные особенности (конкурентоспособность).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</w:t>
      </w: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План маркетинга</w:t>
      </w: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Анализ рынка (Кто является потенциальным потребителем продукции;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Каким образом будет осуществляться сбыт и реализация продукции;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Конкуренты;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Наше конкурентное преимущество (Почему будут покупать именно Вашу продукцию);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Сильные и слабые стороны Вашего предприятия;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Вид рекламы.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 Производственный (организационный) план</w:t>
      </w: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Что нужно сделать для осуществления проекта?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Какие сырье, товары и материалы, оборудование, инструменты предполагается использовать, источники их получения, стоимость;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Какие производственные помещения планируется использовать? Имеются ли они в собственности или будут взяты в аренду (стоимость)? Необходим ли ремонт помещений или строительство (стоимость)?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Как будет организовано производство продукции?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Где и кому планируется реализация продукции?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Ценообразование. Дать подробный перечень реализуемых товаров с указанием цены, наценки и установленной цены реализации.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Из чего будет складываться ежемесячный доход?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Производство продукции растениеводства (факт 2018 год и план по годам реализации проекта):</w:t>
      </w:r>
    </w:p>
    <w:tbl>
      <w:tblPr>
        <w:tblW w:w="97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160"/>
        <w:gridCol w:w="1680"/>
        <w:gridCol w:w="1440"/>
        <w:gridCol w:w="1680"/>
        <w:gridCol w:w="1200"/>
        <w:gridCol w:w="1080"/>
      </w:tblGrid>
      <w:tr w:rsidR="001D016D" w:rsidRPr="001D016D" w:rsidTr="001D016D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культур</w:t>
            </w:r>
          </w:p>
        </w:tc>
        <w:tc>
          <w:tcPr>
            <w:tcW w:w="1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Посевная площадь, га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Урожайность, ц/га</w:t>
            </w:r>
          </w:p>
        </w:tc>
        <w:tc>
          <w:tcPr>
            <w:tcW w:w="1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Валовое производство всего, (тонн)</w:t>
            </w:r>
          </w:p>
        </w:tc>
        <w:tc>
          <w:tcPr>
            <w:tcW w:w="22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Себестоимость, тыс.рублей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D016D" w:rsidRPr="001D016D" w:rsidRDefault="001D016D" w:rsidP="001D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D016D" w:rsidRPr="001D016D" w:rsidRDefault="001D016D" w:rsidP="001D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D016D" w:rsidRPr="001D016D" w:rsidRDefault="001D016D" w:rsidP="001D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D016D" w:rsidRPr="001D016D" w:rsidRDefault="001D016D" w:rsidP="001D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D016D" w:rsidRPr="001D016D" w:rsidRDefault="001D016D" w:rsidP="001D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единицы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Пшеница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Ячмень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т.д.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Каналы реализации продукции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Потребность и стоимость (факт 2018 год и план по годам реализации проекта): минеральные удобрения; ГСМ; семена.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Производство продукции животноводства: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Поголовье скота по видам (факт 2018 год и план по годам реализации проекта):</w:t>
      </w:r>
    </w:p>
    <w:tbl>
      <w:tblPr>
        <w:tblW w:w="98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220"/>
        <w:gridCol w:w="1680"/>
        <w:gridCol w:w="1680"/>
        <w:gridCol w:w="1800"/>
        <w:gridCol w:w="1800"/>
      </w:tblGrid>
      <w:tr w:rsidR="001D016D" w:rsidRPr="001D016D" w:rsidTr="001D016D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</w:t>
            </w: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и группы животных и птиц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Поголовье на начало года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Выбытие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Поголовье на конец года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т.д.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Продуктивность скота: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удой молока от одной коровы.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производство и себестоимость продукции (факт 2018 год и план по годам реализации проекта):</w:t>
      </w: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580"/>
        <w:gridCol w:w="2040"/>
        <w:gridCol w:w="2160"/>
        <w:gridCol w:w="1920"/>
      </w:tblGrid>
      <w:tr w:rsidR="001D016D" w:rsidRPr="001D016D" w:rsidTr="001D016D">
        <w:trPr>
          <w:tblCellSpacing w:w="0" w:type="dxa"/>
        </w:trPr>
        <w:tc>
          <w:tcPr>
            <w:tcW w:w="6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5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продукции</w:t>
            </w:r>
          </w:p>
        </w:tc>
        <w:tc>
          <w:tcPr>
            <w:tcW w:w="20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Валовое производство (тонн)</w:t>
            </w:r>
          </w:p>
        </w:tc>
        <w:tc>
          <w:tcPr>
            <w:tcW w:w="40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Себестоимость, тыс. рублей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D016D" w:rsidRPr="001D016D" w:rsidRDefault="001D016D" w:rsidP="001D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D016D" w:rsidRPr="001D016D" w:rsidRDefault="001D016D" w:rsidP="001D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D016D" w:rsidRPr="001D016D" w:rsidRDefault="001D016D" w:rsidP="001D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единицы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т.д.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Каналы реализации продукции: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Потребность и стоимость (факт 2018 год и план по годам реализации проекта):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корма (в т.ч. конц.корма, сено, сенаж, силос, молоко и т.д.);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обеспеченность кормами (потребность, поступление)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Наличие сельскохозяйственных машин и оборудования по годам</w:t>
      </w:r>
    </w:p>
    <w:tbl>
      <w:tblPr>
        <w:tblW w:w="94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460"/>
        <w:gridCol w:w="1440"/>
        <w:gridCol w:w="1080"/>
        <w:gridCol w:w="1200"/>
        <w:gridCol w:w="1320"/>
        <w:gridCol w:w="1320"/>
      </w:tblGrid>
      <w:tr w:rsidR="001D016D" w:rsidRPr="001D016D" w:rsidTr="001D016D">
        <w:trPr>
          <w:tblCellSpacing w:w="0" w:type="dxa"/>
        </w:trPr>
        <w:tc>
          <w:tcPr>
            <w:tcW w:w="6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4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машин и оборудования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на 01.01.2019 года</w:t>
            </w:r>
          </w:p>
        </w:tc>
        <w:tc>
          <w:tcPr>
            <w:tcW w:w="360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Выбытие всего в 2019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D016D" w:rsidRPr="001D016D" w:rsidRDefault="001D016D" w:rsidP="001D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D016D" w:rsidRPr="001D016D" w:rsidRDefault="001D016D" w:rsidP="001D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D016D" w:rsidRPr="001D016D" w:rsidRDefault="001D016D" w:rsidP="001D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ед.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единицы, тыс.руб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всего, тыс.руб.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т.д.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Численность и заработная плата работников</w:t>
      </w:r>
    </w:p>
    <w:tbl>
      <w:tblPr>
        <w:tblW w:w="97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3214"/>
        <w:gridCol w:w="1663"/>
        <w:gridCol w:w="2221"/>
        <w:gridCol w:w="1764"/>
        <w:gridCol w:w="210"/>
      </w:tblGrid>
      <w:tr w:rsidR="001D016D" w:rsidRPr="001D016D" w:rsidTr="001D016D">
        <w:trPr>
          <w:trHeight w:val="480"/>
          <w:tblCellSpacing w:w="0" w:type="dxa"/>
        </w:trPr>
        <w:tc>
          <w:tcPr>
            <w:tcW w:w="6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33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Среднегодовая численность, чел.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Годовая заработная плата одного работника, руб.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Годовой фонд заработной платы, тыс.руб.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016D" w:rsidRPr="001D016D" w:rsidRDefault="001D016D" w:rsidP="001D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016D" w:rsidRPr="001D016D" w:rsidTr="001D016D">
        <w:trPr>
          <w:trHeight w:val="192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D016D" w:rsidRPr="001D016D" w:rsidRDefault="001D016D" w:rsidP="001D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D016D" w:rsidRPr="001D016D" w:rsidRDefault="001D016D" w:rsidP="001D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D016D" w:rsidRPr="001D016D" w:rsidRDefault="001D016D" w:rsidP="001D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D016D" w:rsidRPr="001D016D" w:rsidRDefault="001D016D" w:rsidP="001D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D016D" w:rsidRPr="001D016D" w:rsidRDefault="001D016D" w:rsidP="001D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016D" w:rsidRPr="001D016D" w:rsidRDefault="001D016D" w:rsidP="001D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016D" w:rsidRPr="001D016D" w:rsidTr="001D016D">
        <w:trPr>
          <w:trHeight w:val="192"/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Работники постоянные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016D" w:rsidRPr="001D016D" w:rsidRDefault="001D016D" w:rsidP="001D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016D" w:rsidRPr="001D016D" w:rsidTr="001D016D">
        <w:trPr>
          <w:trHeight w:val="192"/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в животноводстве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016D" w:rsidRPr="001D016D" w:rsidRDefault="001D016D" w:rsidP="001D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016D" w:rsidRPr="001D016D" w:rsidTr="001D016D">
        <w:trPr>
          <w:trHeight w:val="192"/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в растениеводстве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016D" w:rsidRPr="001D016D" w:rsidRDefault="001D016D" w:rsidP="001D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016D" w:rsidRPr="001D016D" w:rsidTr="001D016D">
        <w:trPr>
          <w:trHeight w:val="192"/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Работники сезонные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016D" w:rsidRPr="001D016D" w:rsidRDefault="001D016D" w:rsidP="001D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016D" w:rsidRPr="001D016D" w:rsidTr="001D016D">
        <w:trPr>
          <w:trHeight w:val="192"/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в растениеводстве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016D" w:rsidRPr="001D016D" w:rsidRDefault="001D016D" w:rsidP="001D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016D" w:rsidRPr="001D016D" w:rsidTr="001D016D">
        <w:trPr>
          <w:trHeight w:val="192"/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т.д.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016D" w:rsidRPr="001D016D" w:rsidRDefault="001D016D" w:rsidP="001D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016D" w:rsidRPr="001D016D" w:rsidTr="001D016D">
        <w:trPr>
          <w:trHeight w:val="192"/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016D" w:rsidRPr="001D016D" w:rsidRDefault="001D016D" w:rsidP="001D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</w:t>
      </w: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Риски.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Описать основные риски, которые могут отрицательно повлиять на развитие Вашего бизнеса (отсутствие спроса, усиление конкуренции, повышение закупочных цен на материалы или сырье, повышение цен на ГСМ, падеж или болезнь животных).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Каковы основные методы профилактики рисков и их устранения?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7.</w:t>
      </w: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Инвестиционный план</w:t>
      </w: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Потребности в инвестировании. Систематизировать информацию о затратах инвестиционной стадии. Показывать информацию об инвестиционных мероприятиях, представленных в календарном плане. К таким мероприятиям относить организационные и другие издержки подготовительного периода (все издержки до момента пуска предприятия и сбыта продукции и услуг), приобретение участков земли, приобретение и строительство зданий и сооружений, приобретение и изготовление оборудования. Представлять в виде сетевых </w:t>
      </w: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графиков или диаграмм Гранта (должны содержать номер этапа, наименование этапа, дату начала этапа, длительность этапа в днях, стоимость работ, ответственных исполнителей).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График реализации проекта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2835"/>
        <w:gridCol w:w="1680"/>
        <w:gridCol w:w="1770"/>
        <w:gridCol w:w="2430"/>
      </w:tblGrid>
      <w:tr w:rsidR="001D016D" w:rsidRPr="001D016D" w:rsidTr="001D016D">
        <w:trPr>
          <w:tblCellSpacing w:w="0" w:type="dxa"/>
        </w:trPr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этапа реализации проекта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начала этапа реализации проекта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окончания этапа реализации проекта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выполнение этапа реализации проекта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Подготавливается и утверждается план расходов с перечислением наименований приобретаемого имущества выполняемых работ, оказываемых услуг с указанием их количества, цены за единицу и полной стоимости.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Приложение</w:t>
      </w: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(документы юридического характера, копии контрактов, лицензии, права на владение ресурсами т. п.).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План расходов тыс. руб.</w:t>
      </w:r>
    </w:p>
    <w:tbl>
      <w:tblPr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1903"/>
        <w:gridCol w:w="1423"/>
        <w:gridCol w:w="1557"/>
        <w:gridCol w:w="1365"/>
        <w:gridCol w:w="2124"/>
      </w:tblGrid>
      <w:tr w:rsidR="001D016D" w:rsidRPr="001D016D" w:rsidTr="001D016D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и количество товара, оказываемой услуги, выполняемых работ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Общая стоимость</w:t>
            </w:r>
          </w:p>
        </w:tc>
        <w:tc>
          <w:tcPr>
            <w:tcW w:w="29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Оплата стоимости (источники финансирования) за счет: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Срок оплаты (месяц, год)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D016D" w:rsidRPr="001D016D" w:rsidRDefault="001D016D" w:rsidP="001D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Гранта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Собственных средств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Разработка и обоснование источников средств. Обосновать выбор источника средств на осуществление инвестиционной деятельности. Определить возможный уровень участия сторонних инвесторов. Определить источники обеспечения возврата временно привлеченных средств.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Инвестиционная деятельность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Капитальные вложения (план приобретения), тыс. руб.</w:t>
      </w:r>
    </w:p>
    <w:tbl>
      <w:tblPr>
        <w:tblW w:w="103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160"/>
        <w:gridCol w:w="960"/>
        <w:gridCol w:w="1080"/>
        <w:gridCol w:w="1200"/>
        <w:gridCol w:w="1440"/>
        <w:gridCol w:w="1440"/>
        <w:gridCol w:w="1560"/>
      </w:tblGrid>
      <w:tr w:rsidR="001D016D" w:rsidRPr="001D016D" w:rsidTr="001D016D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 </w:t>
            </w:r>
          </w:p>
        </w:tc>
        <w:tc>
          <w:tcPr>
            <w:tcW w:w="44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D016D" w:rsidRPr="001D016D" w:rsidRDefault="001D016D" w:rsidP="001D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D016D" w:rsidRPr="001D016D" w:rsidRDefault="001D016D" w:rsidP="001D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ед.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единицы, тыс. руб.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всего, тыс. руб.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Грант (привлеченные средства) , тыс. руб.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средства, тыс. руб.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собственных и привлеченных средств, тыс. руб.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Животноводческие помещения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Оборудование (расшифровка)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Инструмент (расшифровка)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Сельскохозяйственная техника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….. (расшифровка)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8. Финансовый план</w:t>
      </w: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В финансовом плане все изложенное в предыдущих разделах может быть представлено в цифровом выражении: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оперативные планы (отчеты) за каждый период и по каждому товару и рынку;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планы (отчеты) о доходах и расходах по производству товаров (которые показывают, получает ли предприятие прибыль или терпит убытки);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план (отчет) о движении денежных средств (показывает поступление и расходование денег в процессе производственной деятельности предприятия);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балансовый отчет, подводящий итоги деятельности.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расчет показателей эффективности инвестиционного проекта (NPV, IRR).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Расчет этих показателей вести методом дисконтированных денежных потоков с обоснованием следующих значений: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рабочего капитала;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ставки дисконта;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срока жизни проекта;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альтернативных издержек, терминальной или ликвидационной стоимости.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Провести анализ чувствительности проекта к изменению основных параметров проекта (ставки привлечения, цены, объемов, затрат).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итогам формирования финансового плана дать заключение о возможности бизнес-плана к реализации.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Объем и назначение финансовой поддержки: каков объем необходимых для реализации проекта финансовых ресурсов (общая стоимость проекта, в том числе гранты, собственные средства. Текущие финансовые обязательства (банковский кредит, заем физического лица, задолженность по оплате аренды), (если есть, то условия возврата (проценты, сроки, прочее)).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Обязательно указать на какие цели планируется направить средства, например: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Финансовые средства планируется направить на: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приобретение основных средств:  ______ руб.;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реконструкция помещений: _______ руб.;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____________________________________ руб.;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и т.д.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каком объеме вкладываются (ранее вложены) собственные средства, например: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Направления расходования за счет гранта, в том числе - собственных средств: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заработная плата ______________________ руб.;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аренда _______________________________ руб.;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приобретение основных средств (подробно) _________ руб.;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другое (указать) _______________________ руб.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Какие налоги уплачивает К(Ф)Х (примерная сумма уплачиваемых налогов в квартал за прошедший период и в период реализации проекта).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Источники средств (на начало реализации проекта), </w:t>
      </w: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(тыс. рублей)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8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5"/>
        <w:gridCol w:w="3360"/>
      </w:tblGrid>
      <w:tr w:rsidR="001D016D" w:rsidRPr="001D016D" w:rsidTr="001D016D">
        <w:trPr>
          <w:tblCellSpacing w:w="0" w:type="dxa"/>
        </w:trPr>
        <w:tc>
          <w:tcPr>
            <w:tcW w:w="6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источников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на начало</w:t>
            </w: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реализации проекта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6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Собственные средства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6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Выручка от реализации продукции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6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Заемные и привлеченные средства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6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Кредиты банков (по всем видам кредитов)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6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Заемные средства других организаций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6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Прочие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6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Заемные и привлеченные средства, всего</w:t>
            </w: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 (сумма показателей пунктов 1 - 3)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6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Государственная поддержка проекта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6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Итого (сумма показателей пунктов 1, 4, 5)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Поступление средств от реализации продукции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9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7"/>
        <w:gridCol w:w="1258"/>
        <w:gridCol w:w="1107"/>
        <w:gridCol w:w="1106"/>
        <w:gridCol w:w="1106"/>
        <w:gridCol w:w="1106"/>
      </w:tblGrid>
      <w:tr w:rsidR="001D016D" w:rsidRPr="001D016D" w:rsidTr="001D016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Единица</w:t>
            </w: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измере-</w:t>
            </w: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ния</w:t>
            </w:r>
          </w:p>
        </w:tc>
        <w:tc>
          <w:tcPr>
            <w:tcW w:w="44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Планируемый период по годам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Объем производства: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натуральном выражении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в том числе: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видам продукции растениеводства и животноводства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стоимостном выражении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в том числе: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видам продукции растениеводства и животноводства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в том числе: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 видам продукции растениеводства и животноводства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Объем реализации в натуральном выражении, всего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в том числе: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видам продукции растениеводства и животноводства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реализации за единицу продукции: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Выручка от реализации продукции: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в том числе: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видам продукции растениеводства и животноводства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Выручка от реализации всего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План доходов и расходов на финансовый год, </w:t>
      </w: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(тыс. руб.)</w:t>
      </w:r>
    </w:p>
    <w:tbl>
      <w:tblPr>
        <w:tblW w:w="98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5"/>
        <w:gridCol w:w="1080"/>
        <w:gridCol w:w="960"/>
        <w:gridCol w:w="960"/>
        <w:gridCol w:w="975"/>
      </w:tblGrid>
      <w:tr w:rsidR="001D016D" w:rsidRPr="001D016D" w:rsidTr="001D016D">
        <w:trPr>
          <w:tblCellSpacing w:w="0" w:type="dxa"/>
        </w:trPr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Статьи доходов и расходов</w:t>
            </w:r>
          </w:p>
        </w:tc>
        <w:tc>
          <w:tcPr>
            <w:tcW w:w="397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Планируемый период по годам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и расходы от основной деятельности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Выручка от реализации всего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сельхозпродукции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Себестоимость реализованных товаров (работ, услуг)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Валовая прибыль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 (убыток) от продаж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доходы и расходы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 к получению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 к уплате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Внереализационные доходы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Внереализационные расходы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прибыль (убыток) до налогообложения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Бюджетный эффект от реализации проекта, </w:t>
      </w: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(тыс. рублей)</w:t>
      </w:r>
    </w:p>
    <w:tbl>
      <w:tblPr>
        <w:tblW w:w="9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5"/>
        <w:gridCol w:w="1260"/>
        <w:gridCol w:w="1260"/>
        <w:gridCol w:w="1080"/>
        <w:gridCol w:w="1080"/>
      </w:tblGrid>
      <w:tr w:rsidR="001D016D" w:rsidRPr="001D016D" w:rsidTr="001D016D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46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Планируемый период по годам</w:t>
            </w:r>
          </w:p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Платежи в бюджет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ЕСХН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НДС (комплектующие изделия, запасные части, оборудование, строительные работы, материалы, топливо, электроэнергия)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прибыль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транспорт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Страховые взносы (пенсионный фонд, фонд социального страхования, фонд занятости, обязательное медицинское страхование)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Подоходный налог на заработную плату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Единовременные затраты при оформлении земельного участка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Справочно: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Сумма налоговых платежей, уплаченных в бюджеты всех уровней, в том числе налоги в местный бюджет, до получения гранта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налоговых платежей, уплаченных в бюджеты всех уровней, в том числе налоги в местный бюджет, после получения гранта (тыс. рублей)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Средний уровень заработной платы, до получения гранта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016D" w:rsidRPr="001D016D" w:rsidTr="001D016D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Средний уровень заработной платы, после получения гранта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016D" w:rsidRPr="001D016D" w:rsidRDefault="001D016D" w:rsidP="001D0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Заключение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Перспективы реализации проекта: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Рекомендации по оформлению бизнес - плана (технико-экономического обоснования):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Объем - не более 15 страниц формата  А 4.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Шрифт - Times New Roman 14 через одинарный межстрочный интервал, поля: левое - 3 см, правое - 1,5 см, верхнее - 2 см, нижнее - 2 см.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Индивидуальный предприниматель –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глава крестьянского (фермерского) хозяйства   ________________________                        Ф.И.О.</w:t>
      </w:r>
    </w:p>
    <w:p w:rsidR="001D016D" w:rsidRPr="001D016D" w:rsidRDefault="001D016D" w:rsidP="001D016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01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           подпись, печать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EC"/>
    <w:rsid w:val="00001030"/>
    <w:rsid w:val="00051F2C"/>
    <w:rsid w:val="001D016D"/>
    <w:rsid w:val="002950F8"/>
    <w:rsid w:val="00414D5A"/>
    <w:rsid w:val="00597E59"/>
    <w:rsid w:val="005E5560"/>
    <w:rsid w:val="007D73EC"/>
    <w:rsid w:val="00DD3F46"/>
    <w:rsid w:val="00F914C7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E3F4C-E513-4C7F-AA35-CC65138C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D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016D"/>
    <w:rPr>
      <w:b/>
      <w:bCs/>
    </w:rPr>
  </w:style>
  <w:style w:type="character" w:styleId="a5">
    <w:name w:val="Hyperlink"/>
    <w:basedOn w:val="a0"/>
    <w:uiPriority w:val="99"/>
    <w:semiHidden/>
    <w:unhideWhenUsed/>
    <w:rsid w:val="001D01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D016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4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7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1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6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98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8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4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06C59DF73482609026BC1A76D732B346C176238A5A1B03CAC7628A52VDi0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20BD2002930C93777C235E2BF0B6ED40F69EE85BEDCC2FD82C0ECD2CA5FB83001D1284DC08F8AB0CE4C55DF84D8305876F76A69942459758970FFyEm4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0BD2002930C93777C235E2BF0B6ED40F69EE85BEDAC1F082C0ECD2CA5FB83001D1284DC08F8AB0CE4C5DD884D8305876F76A69942459758970FFyEm4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20BD2002930C93777C235E2BF0B6ED40F69EE85BED9CBF08FC0ECD2CA5FB83001D1284DC08F8AB0CE4C5DD884D8305876F76A69942459758970FFyEm4K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A20BD2002930C93777C235E2BF0B6ED40F69EE85BED9C6F88CC0ECD2CA5FB83001D1284DC08F8AB0CE4C5DD884D8305876F76A69942459758970FFyEm4K" TargetMode="External"/><Relationship Id="rId9" Type="http://schemas.openxmlformats.org/officeDocument/2006/relationships/hyperlink" Target="consultantplus://offline/ref=2706C59DF73482609026BC1A76D732B346C4722786541B03CAC7628A52D0674445EFAE200846B759V6i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4420</Words>
  <Characters>25195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2023-07-28T13:13:00Z</dcterms:created>
  <dcterms:modified xsi:type="dcterms:W3CDTF">2023-07-28T13:13:00Z</dcterms:modified>
</cp:coreProperties>
</file>