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E19" w:rsidRDefault="000A2E19" w:rsidP="00A32CBF">
      <w:pPr>
        <w:pStyle w:val="a3"/>
        <w:shd w:val="clear" w:color="auto" w:fill="FFFFFF" w:themeFill="background1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</w:p>
    <w:p w:rsidR="000A2E19" w:rsidRPr="000A2E19" w:rsidRDefault="000A2E19" w:rsidP="000A2E1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ar-SA"/>
        </w:rPr>
      </w:pPr>
      <w:r w:rsidRPr="000A2E19">
        <w:rPr>
          <w:rFonts w:ascii="Bookman Old Style" w:eastAsia="Times New Roman" w:hAnsi="Bookman Old Style" w:cs="Times New Roman"/>
          <w:noProof/>
          <w:sz w:val="24"/>
          <w:szCs w:val="24"/>
          <w:lang w:eastAsia="ru-RU"/>
        </w:rPr>
        <w:drawing>
          <wp:inline distT="0" distB="0" distL="0" distR="0" wp14:anchorId="53E10DC6" wp14:editId="7BDA4CC7">
            <wp:extent cx="7334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E19" w:rsidRPr="000A2E19" w:rsidRDefault="000A2E19" w:rsidP="000A2E1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ar-SA"/>
        </w:rPr>
      </w:pPr>
    </w:p>
    <w:p w:rsidR="000A2E19" w:rsidRPr="000A2E19" w:rsidRDefault="000A2E19" w:rsidP="000A2E1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proofErr w:type="gramStart"/>
      <w:r w:rsidRPr="000A2E1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 БУНИНСКОГО</w:t>
      </w:r>
      <w:proofErr w:type="gramEnd"/>
      <w:r w:rsidRPr="000A2E1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СЕЛЬСОВЕТА</w:t>
      </w:r>
    </w:p>
    <w:p w:rsidR="000A2E19" w:rsidRPr="000A2E19" w:rsidRDefault="000A2E19" w:rsidP="000A2E1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proofErr w:type="gramStart"/>
      <w:r w:rsidRPr="000A2E1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СОЛНЦЕВСКОГО  РАЙОНА</w:t>
      </w:r>
      <w:proofErr w:type="gramEnd"/>
      <w:r w:rsidRPr="000A2E1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КУРСКОЙ  ОБЛАСТИ</w:t>
      </w:r>
    </w:p>
    <w:p w:rsidR="000A2E19" w:rsidRPr="000A2E19" w:rsidRDefault="000A2E19" w:rsidP="000A2E1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0A2E19" w:rsidRPr="000A2E19" w:rsidRDefault="000A2E19" w:rsidP="000A2E1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A2E1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П О С Т А Н О В Л Е Н И Е </w:t>
      </w:r>
    </w:p>
    <w:p w:rsidR="00B267C5" w:rsidRDefault="00B267C5" w:rsidP="00B267C5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267C5" w:rsidRPr="00B267C5" w:rsidRDefault="007B11EA" w:rsidP="00B267C5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29</w:t>
      </w:r>
      <w:r w:rsidR="00B267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.05</w:t>
      </w:r>
      <w:r w:rsidR="00B267C5" w:rsidRPr="00B267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.2020  г.</w:t>
      </w:r>
      <w:proofErr w:type="gramEnd"/>
      <w:r w:rsidR="00B267C5" w:rsidRPr="00B267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</w:t>
      </w:r>
      <w:r w:rsidR="00B267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B267C5" w:rsidRPr="00B267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</w:t>
      </w:r>
      <w:r w:rsidR="001B7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27</w:t>
      </w:r>
    </w:p>
    <w:p w:rsidR="00B267C5" w:rsidRPr="00B267C5" w:rsidRDefault="00B267C5" w:rsidP="00B267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67C5">
        <w:rPr>
          <w:rFonts w:ascii="Times New Roman" w:hAnsi="Times New Roman" w:cs="Times New Roman"/>
          <w:b/>
          <w:sz w:val="24"/>
          <w:szCs w:val="24"/>
        </w:rPr>
        <w:t xml:space="preserve"> с. Бунино</w:t>
      </w:r>
    </w:p>
    <w:p w:rsidR="000A2E19" w:rsidRPr="00BA1C66" w:rsidRDefault="000A2E19" w:rsidP="00BA1C66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b/>
          <w:color w:val="0F1419"/>
          <w:sz w:val="32"/>
          <w:szCs w:val="32"/>
        </w:rPr>
      </w:pP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rPr>
          <w:color w:val="0F1419"/>
          <w:sz w:val="28"/>
          <w:szCs w:val="28"/>
        </w:rPr>
      </w:pPr>
      <w:r w:rsidRPr="000A2E19">
        <w:rPr>
          <w:rStyle w:val="a4"/>
          <w:color w:val="0F1419"/>
          <w:sz w:val="28"/>
          <w:szCs w:val="28"/>
        </w:rPr>
        <w:t>Об утверждении Устава территориального</w:t>
      </w:r>
      <w:r w:rsidRPr="000A2E19">
        <w:rPr>
          <w:color w:val="0F1419"/>
          <w:sz w:val="28"/>
          <w:szCs w:val="28"/>
        </w:rPr>
        <w:br/>
      </w:r>
      <w:r w:rsidRPr="000A2E19">
        <w:rPr>
          <w:rStyle w:val="a4"/>
          <w:color w:val="0F1419"/>
          <w:sz w:val="28"/>
          <w:szCs w:val="28"/>
        </w:rPr>
        <w:t>обществен</w:t>
      </w:r>
      <w:r w:rsidR="000A2E19">
        <w:rPr>
          <w:rStyle w:val="a4"/>
          <w:color w:val="0F1419"/>
          <w:sz w:val="28"/>
          <w:szCs w:val="28"/>
        </w:rPr>
        <w:t>ного самоуправления «</w:t>
      </w:r>
      <w:proofErr w:type="spellStart"/>
      <w:r w:rsidR="001B783D">
        <w:rPr>
          <w:rStyle w:val="a4"/>
          <w:color w:val="0F1419"/>
          <w:sz w:val="28"/>
          <w:szCs w:val="28"/>
        </w:rPr>
        <w:t>Толмачевский</w:t>
      </w:r>
      <w:proofErr w:type="spellEnd"/>
      <w:r w:rsidRPr="000A2E19">
        <w:rPr>
          <w:rStyle w:val="a4"/>
          <w:color w:val="0F1419"/>
          <w:sz w:val="28"/>
          <w:szCs w:val="28"/>
        </w:rPr>
        <w:t>»</w:t>
      </w: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br/>
      </w:r>
      <w:r w:rsidR="0017592D">
        <w:rPr>
          <w:color w:val="0F1419"/>
          <w:sz w:val="28"/>
          <w:szCs w:val="28"/>
        </w:rPr>
        <w:tab/>
      </w:r>
      <w:r w:rsidRPr="000A2E19">
        <w:rPr>
          <w:color w:val="0F1419"/>
          <w:sz w:val="28"/>
          <w:szCs w:val="28"/>
        </w:rPr>
        <w:t xml:space="preserve">В соответствии со статьей 27 Федерального закона от 6 октября 2003 года № 131-ФЗ «Об общих принципах организации местного самоуправления в Российской Федерации» Администрация </w:t>
      </w:r>
      <w:r w:rsidR="00520C9B">
        <w:rPr>
          <w:color w:val="0F1419"/>
          <w:sz w:val="28"/>
          <w:szCs w:val="28"/>
        </w:rPr>
        <w:t xml:space="preserve">Бунинского </w:t>
      </w:r>
      <w:proofErr w:type="gramStart"/>
      <w:r w:rsidRPr="000A2E19">
        <w:rPr>
          <w:color w:val="0F1419"/>
          <w:sz w:val="28"/>
          <w:szCs w:val="28"/>
        </w:rPr>
        <w:t>сельсовета  Солнцевского</w:t>
      </w:r>
      <w:proofErr w:type="gramEnd"/>
      <w:r w:rsidRPr="000A2E19">
        <w:rPr>
          <w:color w:val="0F1419"/>
          <w:sz w:val="28"/>
          <w:szCs w:val="28"/>
        </w:rPr>
        <w:t xml:space="preserve"> района Курской области ПОСТАНОВЛЯЕТ:</w:t>
      </w: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24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br/>
        <w:t>1. Утвердить прилагаемый Устав территориального общественного самоуправления</w:t>
      </w:r>
      <w:r w:rsidR="000A2E19" w:rsidRPr="000A2E19">
        <w:rPr>
          <w:color w:val="0F1419"/>
          <w:sz w:val="28"/>
          <w:szCs w:val="28"/>
        </w:rPr>
        <w:t xml:space="preserve"> </w:t>
      </w:r>
      <w:r w:rsidR="00520C9B">
        <w:rPr>
          <w:color w:val="0F1419"/>
          <w:sz w:val="28"/>
          <w:szCs w:val="28"/>
        </w:rPr>
        <w:t>«</w:t>
      </w:r>
      <w:proofErr w:type="spellStart"/>
      <w:r w:rsidR="001B783D">
        <w:rPr>
          <w:color w:val="0F1419"/>
          <w:sz w:val="28"/>
          <w:szCs w:val="28"/>
        </w:rPr>
        <w:t>Толмачевский</w:t>
      </w:r>
      <w:proofErr w:type="spellEnd"/>
      <w:r w:rsidRPr="000A2E19">
        <w:rPr>
          <w:color w:val="0F1419"/>
          <w:sz w:val="28"/>
          <w:szCs w:val="28"/>
        </w:rPr>
        <w:t>».</w:t>
      </w: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 xml:space="preserve">2. Опубликовать постановление на </w:t>
      </w:r>
      <w:r w:rsidR="00520C9B">
        <w:rPr>
          <w:color w:val="0F1419"/>
          <w:sz w:val="28"/>
          <w:szCs w:val="28"/>
        </w:rPr>
        <w:t xml:space="preserve">сайте администрации </w:t>
      </w:r>
      <w:proofErr w:type="gramStart"/>
      <w:r w:rsidR="00520C9B">
        <w:rPr>
          <w:color w:val="0F1419"/>
          <w:sz w:val="28"/>
          <w:szCs w:val="28"/>
        </w:rPr>
        <w:t>Бунинского  сельсовета</w:t>
      </w:r>
      <w:proofErr w:type="gramEnd"/>
      <w:r w:rsidR="00520C9B">
        <w:rPr>
          <w:color w:val="0F1419"/>
          <w:sz w:val="28"/>
          <w:szCs w:val="28"/>
        </w:rPr>
        <w:t xml:space="preserve"> Солнцевского района Курской области</w:t>
      </w: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> </w:t>
      </w: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>3.Контроль за выполнением настоящего постановления оставляю за собой.</w:t>
      </w: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> </w:t>
      </w:r>
    </w:p>
    <w:p w:rsidR="00570EB9" w:rsidRPr="000A2E19" w:rsidRDefault="00570EB9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0A2E19">
        <w:rPr>
          <w:color w:val="0F1419"/>
          <w:sz w:val="28"/>
          <w:szCs w:val="28"/>
        </w:rPr>
        <w:t> </w:t>
      </w:r>
    </w:p>
    <w:p w:rsidR="00570EB9" w:rsidRPr="00DE47B0" w:rsidRDefault="00520C9B" w:rsidP="00DE47B0">
      <w:pPr>
        <w:pStyle w:val="a7"/>
        <w:rPr>
          <w:rFonts w:ascii="Times New Roman" w:hAnsi="Times New Roman" w:cs="Times New Roman"/>
          <w:sz w:val="28"/>
          <w:szCs w:val="28"/>
        </w:rPr>
      </w:pPr>
      <w:r w:rsidRPr="00DE47B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DE47B0">
        <w:rPr>
          <w:rFonts w:ascii="Times New Roman" w:hAnsi="Times New Roman" w:cs="Times New Roman"/>
          <w:sz w:val="28"/>
          <w:szCs w:val="28"/>
        </w:rPr>
        <w:t xml:space="preserve">Бунинского </w:t>
      </w:r>
      <w:r w:rsidR="00570EB9" w:rsidRPr="00DE47B0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</w:p>
    <w:p w:rsidR="00570EB9" w:rsidRPr="00DE47B0" w:rsidRDefault="00570EB9" w:rsidP="00DE47B0">
      <w:pPr>
        <w:pStyle w:val="a7"/>
        <w:rPr>
          <w:rFonts w:ascii="Times New Roman" w:hAnsi="Times New Roman" w:cs="Times New Roman"/>
          <w:sz w:val="28"/>
          <w:szCs w:val="28"/>
        </w:rPr>
      </w:pPr>
      <w:r w:rsidRPr="00DE47B0">
        <w:rPr>
          <w:rFonts w:ascii="Times New Roman" w:hAnsi="Times New Roman" w:cs="Times New Roman"/>
          <w:sz w:val="28"/>
          <w:szCs w:val="28"/>
        </w:rPr>
        <w:t xml:space="preserve">Солнцевского района                                                          </w:t>
      </w:r>
      <w:r w:rsidR="00520C9B" w:rsidRPr="00DE4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C9B" w:rsidRPr="00DE47B0">
        <w:rPr>
          <w:rFonts w:ascii="Times New Roman" w:hAnsi="Times New Roman" w:cs="Times New Roman"/>
          <w:sz w:val="28"/>
          <w:szCs w:val="28"/>
        </w:rPr>
        <w:t>Г.В.Толмачева</w:t>
      </w:r>
      <w:proofErr w:type="spellEnd"/>
    </w:p>
    <w:p w:rsidR="005304FB" w:rsidRDefault="005304FB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5304FB" w:rsidRDefault="005304FB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5304FB" w:rsidRDefault="005304FB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953632" w:rsidRDefault="00953632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953632" w:rsidRDefault="00953632" w:rsidP="00953632">
      <w:pPr>
        <w:tabs>
          <w:tab w:val="left" w:pos="694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53632" w:rsidRDefault="00953632" w:rsidP="00953632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                                                                      Бунинкого сельсовета Солнцевского района                                            </w:t>
      </w:r>
    </w:p>
    <w:p w:rsidR="00953632" w:rsidRDefault="00953632" w:rsidP="00953632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953632" w:rsidRDefault="005849A9" w:rsidP="00953632">
      <w:pPr>
        <w:tabs>
          <w:tab w:val="left" w:pos="5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_29 » __мая</w:t>
      </w:r>
      <w:bookmarkStart w:id="0" w:name="_GoBack"/>
      <w:bookmarkEnd w:id="0"/>
      <w:r w:rsidR="00953632">
        <w:rPr>
          <w:rFonts w:ascii="Times New Roman" w:hAnsi="Times New Roman" w:cs="Times New Roman"/>
          <w:sz w:val="28"/>
          <w:szCs w:val="28"/>
        </w:rPr>
        <w:t>_ №______</w:t>
      </w:r>
      <w:r>
        <w:rPr>
          <w:rFonts w:ascii="Times New Roman" w:hAnsi="Times New Roman" w:cs="Times New Roman"/>
          <w:sz w:val="28"/>
          <w:szCs w:val="28"/>
        </w:rPr>
        <w:t>27</w:t>
      </w:r>
      <w:r w:rsidR="00953632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953632" w:rsidRPr="000A2E19" w:rsidRDefault="00953632" w:rsidP="00953632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953632" w:rsidRPr="008F04AC" w:rsidRDefault="00953632" w:rsidP="009536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53632" w:rsidRPr="008F04AC" w:rsidRDefault="00953632" w:rsidP="009536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Зарегистрирован Администрацией                 Принят собранием жителей</w:t>
      </w:r>
    </w:p>
    <w:p w:rsidR="00953632" w:rsidRPr="008F04AC" w:rsidRDefault="00953632" w:rsidP="009536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Бунинского сельсовета</w:t>
      </w:r>
    </w:p>
    <w:p w:rsidR="00953632" w:rsidRPr="008F04AC" w:rsidRDefault="00953632" w:rsidP="009536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Солнцевского района</w:t>
      </w:r>
    </w:p>
    <w:p w:rsidR="00953632" w:rsidRPr="008F04AC" w:rsidRDefault="00953632" w:rsidP="009536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F04AC">
        <w:rPr>
          <w:rFonts w:ascii="Times New Roman" w:hAnsi="Times New Roman" w:cs="Times New Roman"/>
          <w:sz w:val="28"/>
          <w:szCs w:val="28"/>
        </w:rPr>
        <w:t xml:space="preserve">________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д.Толмачевка</w:t>
      </w:r>
      <w:proofErr w:type="spellEnd"/>
    </w:p>
    <w:p w:rsidR="00953632" w:rsidRPr="008F04AC" w:rsidRDefault="00953632" w:rsidP="009536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53632" w:rsidRPr="008F04AC" w:rsidRDefault="00953632" w:rsidP="009536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953632" w:rsidRPr="008F04AC" w:rsidRDefault="00953632" w:rsidP="009536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Реестровый N ____</w:t>
      </w:r>
    </w:p>
    <w:p w:rsidR="00953632" w:rsidRPr="008F04AC" w:rsidRDefault="00953632" w:rsidP="009536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от «__» ________ ____ г.                                        «__» ________ ____ г.</w:t>
      </w:r>
    </w:p>
    <w:p w:rsidR="00953632" w:rsidRPr="008F04AC" w:rsidRDefault="00953632" w:rsidP="009536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53632" w:rsidRPr="008F04AC" w:rsidRDefault="00953632" w:rsidP="009536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263"/>
      <w:bookmarkEnd w:id="1"/>
      <w:r w:rsidRPr="008F04AC">
        <w:rPr>
          <w:rFonts w:ascii="Times New Roman" w:hAnsi="Times New Roman" w:cs="Times New Roman"/>
          <w:b/>
          <w:sz w:val="28"/>
          <w:szCs w:val="28"/>
        </w:rPr>
        <w:t>ТИПОВОЙ УСТАВ ТОС</w:t>
      </w:r>
    </w:p>
    <w:p w:rsidR="00953632" w:rsidRPr="008F04AC" w:rsidRDefault="00953632" w:rsidP="009536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без права юридического лица</w:t>
      </w:r>
    </w:p>
    <w:p w:rsidR="00953632" w:rsidRPr="008F04AC" w:rsidRDefault="00953632" w:rsidP="009536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(квартальный, уличный, домовый комитет)</w:t>
      </w:r>
    </w:p>
    <w:p w:rsidR="00953632" w:rsidRPr="008F04AC" w:rsidRDefault="00953632" w:rsidP="009536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ТОС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Толмачевский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53632" w:rsidRPr="008F04AC" w:rsidRDefault="00953632" w:rsidP="009536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Бунинский сельсовет Солнцевского района</w:t>
      </w:r>
    </w:p>
    <w:p w:rsidR="00953632" w:rsidRPr="008F04AC" w:rsidRDefault="00953632" w:rsidP="0095363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953632" w:rsidRPr="008F04AC" w:rsidRDefault="00953632" w:rsidP="009536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53632" w:rsidRPr="008F04AC" w:rsidRDefault="00953632" w:rsidP="009536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953632" w:rsidRPr="008F04AC" w:rsidRDefault="00953632" w:rsidP="009536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1.1. ТОС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Толмачевский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Бунинского сельсовета Солнцевского района</w:t>
      </w:r>
      <w:r w:rsidRPr="008F04AC">
        <w:rPr>
          <w:rFonts w:ascii="Times New Roman" w:hAnsi="Times New Roman" w:cs="Times New Roman"/>
          <w:sz w:val="28"/>
          <w:szCs w:val="28"/>
        </w:rPr>
        <w:t xml:space="preserve"> является органом </w:t>
      </w:r>
      <w:proofErr w:type="gramStart"/>
      <w:r w:rsidRPr="008F04AC">
        <w:rPr>
          <w:rFonts w:ascii="Times New Roman" w:hAnsi="Times New Roman" w:cs="Times New Roman"/>
          <w:sz w:val="28"/>
          <w:szCs w:val="28"/>
        </w:rPr>
        <w:t>территориального  общественного</w:t>
      </w:r>
      <w:proofErr w:type="gramEnd"/>
      <w:r w:rsidRPr="008F04AC">
        <w:rPr>
          <w:rFonts w:ascii="Times New Roman" w:hAnsi="Times New Roman" w:cs="Times New Roman"/>
          <w:sz w:val="28"/>
          <w:szCs w:val="28"/>
        </w:rPr>
        <w:t xml:space="preserve"> самоуправления без  права юридического лица жителей домов</w:t>
      </w:r>
      <w:r>
        <w:rPr>
          <w:rFonts w:ascii="Times New Roman" w:hAnsi="Times New Roman" w:cs="Times New Roman"/>
          <w:sz w:val="28"/>
          <w:szCs w:val="28"/>
        </w:rPr>
        <w:t xml:space="preserve"> с 4 по 88 улицы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Толмачевская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 1 по 6 переулка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Толмачевский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Толмачевка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4AC">
        <w:rPr>
          <w:rFonts w:ascii="Times New Roman" w:hAnsi="Times New Roman" w:cs="Times New Roman"/>
          <w:bCs/>
          <w:sz w:val="28"/>
          <w:szCs w:val="28"/>
        </w:rPr>
        <w:t>Бунинского сельсовета Солнцевского района</w:t>
      </w:r>
      <w:r w:rsidRPr="008F04AC">
        <w:rPr>
          <w:rFonts w:ascii="Times New Roman" w:hAnsi="Times New Roman" w:cs="Times New Roman"/>
          <w:sz w:val="28"/>
          <w:szCs w:val="28"/>
        </w:rPr>
        <w:t>, созданным по месту жительства для самостоятельного и под  свою  ответственность  осуществления собственных инициатив в  вопросах местного значения.</w:t>
      </w:r>
    </w:p>
    <w:p w:rsidR="00953632" w:rsidRPr="008F04AC" w:rsidRDefault="00953632" w:rsidP="009536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1.2. Правовую основу 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 ТОС  </w:t>
      </w:r>
      <w:r w:rsidRPr="008F04AC">
        <w:rPr>
          <w:rFonts w:ascii="Times New Roman" w:hAnsi="Times New Roman" w:cs="Times New Roman"/>
          <w:sz w:val="28"/>
          <w:szCs w:val="28"/>
        </w:rPr>
        <w:t xml:space="preserve">Бунинского сельсовета Солнцевского района составляют: </w:t>
      </w:r>
      <w:hyperlink r:id="rId5" w:history="1">
        <w:r w:rsidRPr="008F04AC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8F04AC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федеральное законодательство, </w:t>
      </w:r>
      <w:hyperlink r:id="rId6" w:history="1">
        <w:r w:rsidRPr="008F04AC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Бунинского сельсовета Солнцевского района</w:t>
      </w:r>
      <w:r w:rsidRPr="008F04AC">
        <w:rPr>
          <w:rFonts w:ascii="Times New Roman" w:hAnsi="Times New Roman" w:cs="Times New Roman"/>
        </w:rPr>
        <w:t>,</w:t>
      </w:r>
      <w:r w:rsidRPr="008F04AC">
        <w:rPr>
          <w:rFonts w:ascii="Times New Roman" w:hAnsi="Times New Roman" w:cs="Times New Roman"/>
          <w:sz w:val="28"/>
          <w:szCs w:val="28"/>
        </w:rPr>
        <w:t xml:space="preserve">   </w:t>
      </w:r>
      <w:hyperlink r:id="rId7" w:history="1">
        <w:r w:rsidRPr="008F04A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  о    территориальном    общественном самоуправлении в Бунинском сельсовете Солнцевского района, настоящий Устав.</w:t>
      </w:r>
    </w:p>
    <w:p w:rsidR="00953632" w:rsidRPr="008F04AC" w:rsidRDefault="00953632" w:rsidP="009536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 Деятельность ТОС </w:t>
      </w:r>
      <w:r w:rsidRPr="008F04AC">
        <w:rPr>
          <w:rFonts w:ascii="Times New Roman" w:hAnsi="Times New Roman" w:cs="Times New Roman"/>
          <w:sz w:val="28"/>
          <w:szCs w:val="28"/>
        </w:rPr>
        <w:t>Бунинского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</w:t>
      </w:r>
      <w:r w:rsidRPr="008F04AC">
        <w:rPr>
          <w:rFonts w:ascii="Times New Roman" w:hAnsi="Times New Roman" w:cs="Times New Roman"/>
          <w:sz w:val="28"/>
          <w:szCs w:val="28"/>
        </w:rPr>
        <w:t xml:space="preserve"> осуществляется на принципах законности,  добровольности, защиты прав и законных интересов граждан; гласности и  учета общественного мнения, выборности и подконтрольности органов ТОС населению   соответствующей  территории; самостоятельности  и  ответственности в принятии  и реализации  собственных решений, свободы выбора формы осуществления ТОС, широкого участия населения в выработке  и принятии решений  по вопросам,  затрагивающим  их  интересы, сочетания   интересов  населения  соответствующей  территории,  на  которой осуществляется  территориальное общественное  самоуправление,  и  интересов всего населения Бунинского сельсовета Солнцевского района, учета исторических и иных местных традиций.</w:t>
      </w:r>
    </w:p>
    <w:p w:rsidR="00953632" w:rsidRPr="008F04AC" w:rsidRDefault="00953632" w:rsidP="009536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 xml:space="preserve">    1.4. </w:t>
      </w:r>
      <w:proofErr w:type="gramStart"/>
      <w:r w:rsidRPr="008F04AC">
        <w:rPr>
          <w:rFonts w:ascii="Times New Roman" w:hAnsi="Times New Roman" w:cs="Times New Roman"/>
          <w:sz w:val="28"/>
          <w:szCs w:val="28"/>
        </w:rPr>
        <w:t>Настоящий  Устав</w:t>
      </w:r>
      <w:proofErr w:type="gramEnd"/>
      <w:r w:rsidRPr="008F04AC">
        <w:rPr>
          <w:rFonts w:ascii="Times New Roman" w:hAnsi="Times New Roman" w:cs="Times New Roman"/>
          <w:sz w:val="28"/>
          <w:szCs w:val="28"/>
        </w:rPr>
        <w:t xml:space="preserve">  принят  на общем собрании</w:t>
      </w:r>
      <w:r>
        <w:rPr>
          <w:rFonts w:ascii="Times New Roman" w:hAnsi="Times New Roman" w:cs="Times New Roman"/>
          <w:sz w:val="28"/>
          <w:szCs w:val="28"/>
        </w:rPr>
        <w:t xml:space="preserve"> жителей улицы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Толмачевская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переулок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Толмачевский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>.</w:t>
      </w:r>
    </w:p>
    <w:p w:rsidR="00953632" w:rsidRPr="008F04AC" w:rsidRDefault="00953632" w:rsidP="009536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953632" w:rsidRPr="008F04AC" w:rsidRDefault="00953632" w:rsidP="009536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2. Границы территории деятельности</w:t>
      </w:r>
    </w:p>
    <w:p w:rsidR="00953632" w:rsidRPr="008F04AC" w:rsidRDefault="00953632" w:rsidP="009536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Толмачевский</w:t>
      </w:r>
      <w:proofErr w:type="spellEnd"/>
      <w:r w:rsidRPr="008F04AC">
        <w:rPr>
          <w:rFonts w:ascii="Times New Roman" w:hAnsi="Times New Roman" w:cs="Times New Roman"/>
          <w:sz w:val="28"/>
          <w:szCs w:val="28"/>
        </w:rPr>
        <w:t>»</w:t>
      </w:r>
    </w:p>
    <w:p w:rsidR="00953632" w:rsidRPr="008F04AC" w:rsidRDefault="00953632" w:rsidP="009536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>Бунинского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</w:t>
      </w:r>
    </w:p>
    <w:p w:rsidR="00953632" w:rsidRPr="008F04AC" w:rsidRDefault="00953632" w:rsidP="009536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953632" w:rsidRPr="008F04AC" w:rsidRDefault="00953632" w:rsidP="00953632">
      <w:pPr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sz w:val="28"/>
          <w:szCs w:val="28"/>
        </w:rPr>
        <w:tab/>
        <w:t xml:space="preserve">2.1. </w:t>
      </w:r>
      <w:proofErr w:type="gramStart"/>
      <w:r w:rsidRPr="008F04AC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Pr="008F04AC">
        <w:rPr>
          <w:rFonts w:ascii="Times New Roman" w:hAnsi="Times New Roman" w:cs="Times New Roman"/>
          <w:sz w:val="28"/>
          <w:szCs w:val="28"/>
        </w:rPr>
        <w:t xml:space="preserve">  с </w:t>
      </w:r>
      <w:hyperlink r:id="rId8" w:history="1">
        <w:r w:rsidRPr="008F04AC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8F04AC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  <w:r w:rsidRPr="008F04AC">
        <w:rPr>
          <w:rFonts w:ascii="Times New Roman" w:hAnsi="Times New Roman" w:cs="Times New Roman"/>
          <w:bCs/>
        </w:rPr>
        <w:t xml:space="preserve"> </w:t>
      </w:r>
      <w:r w:rsidRPr="008F04AC">
        <w:rPr>
          <w:rFonts w:ascii="Times New Roman" w:hAnsi="Times New Roman" w:cs="Times New Roman"/>
          <w:sz w:val="28"/>
          <w:szCs w:val="28"/>
        </w:rPr>
        <w:t xml:space="preserve">от </w:t>
      </w:r>
      <w:r w:rsidR="007B297E" w:rsidRPr="007B297E">
        <w:rPr>
          <w:rFonts w:ascii="Times New Roman" w:hAnsi="Times New Roman" w:cs="Times New Roman"/>
          <w:sz w:val="28"/>
          <w:szCs w:val="28"/>
        </w:rPr>
        <w:t>«22» мая 2020 года № 6/27</w:t>
      </w:r>
      <w:r w:rsidRPr="008F0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04AC">
        <w:rPr>
          <w:rFonts w:ascii="Times New Roman" w:hAnsi="Times New Roman" w:cs="Times New Roman"/>
          <w:sz w:val="28"/>
          <w:szCs w:val="28"/>
        </w:rPr>
        <w:t>Об установлении границ территорий осуществления территориального общественного самоуправления в муниципальном образовании «Бунинский  сельсовет» Солнцевского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F04AC">
        <w:rPr>
          <w:rFonts w:ascii="Times New Roman" w:hAnsi="Times New Roman" w:cs="Times New Roman"/>
          <w:sz w:val="28"/>
          <w:szCs w:val="28"/>
        </w:rPr>
        <w:t xml:space="preserve">. ТОС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Толмачевский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F04AC">
        <w:rPr>
          <w:rFonts w:ascii="Times New Roman" w:hAnsi="Times New Roman" w:cs="Times New Roman"/>
          <w:sz w:val="28"/>
          <w:szCs w:val="28"/>
        </w:rPr>
        <w:t>осуществляет свою деятельность в следующих границах:</w:t>
      </w:r>
    </w:p>
    <w:p w:rsidR="00953632" w:rsidRPr="008F04AC" w:rsidRDefault="00953632" w:rsidP="009536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д.Толмачевка</w:t>
      </w:r>
      <w:proofErr w:type="spellEnd"/>
      <w:r w:rsidRPr="008F04A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53632" w:rsidRPr="008F04AC" w:rsidRDefault="00953632" w:rsidP="009536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53632" w:rsidRPr="008F04AC" w:rsidRDefault="00953632" w:rsidP="00953632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 Цели, задачи, формы и основные направления</w:t>
      </w:r>
    </w:p>
    <w:p w:rsidR="00953632" w:rsidRPr="008F04AC" w:rsidRDefault="00953632" w:rsidP="0095363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деятельности ТОС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3.1. ТОС создается с целью привлечения жителей к решению вопросов жизнедеятельности территории, на которой осуществляется ТОС.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3.2. Для достижения целей ТОС призвано решить следующие задачи: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реализация программы развития территории, направленной на удовлетворение потребностей жителей территории;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соблюдение прав и законных интересов жителей территории при осуществлении ими общественного самоуправления, оказание поддержки их деятельности;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участие в деятельности органов городского самоуправления по вопросам, затрагивающим интересы территории как субъекта ТОС и ее жителей.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3.3. Формы осуществления ТОС: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проведение собраний (конференций) граждан;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собрание граждан по вопросам организации и осуществления ТОС считается правомочным, если в нем принимают участие не </w:t>
      </w:r>
      <w:proofErr w:type="gramStart"/>
      <w:r w:rsidRPr="008F04AC">
        <w:rPr>
          <w:rFonts w:ascii="Times New Roman" w:hAnsi="Times New Roman" w:cs="Times New Roman"/>
          <w:bCs/>
          <w:sz w:val="28"/>
          <w:szCs w:val="28"/>
        </w:rPr>
        <w:t>менее  одной</w:t>
      </w:r>
      <w:proofErr w:type="gramEnd"/>
      <w:r w:rsidRPr="008F04AC">
        <w:rPr>
          <w:rFonts w:ascii="Times New Roman" w:hAnsi="Times New Roman" w:cs="Times New Roman"/>
          <w:bCs/>
          <w:sz w:val="28"/>
          <w:szCs w:val="28"/>
        </w:rPr>
        <w:t xml:space="preserve"> трети жителей соответствующей территории, достигших 16-летнего возраста; собрание может быть проведено в форме заочного голосования;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конференция граждан по вопросам организации и осуществления ТОС считается правомочной, если в ней принимают участие не менее 2/3 избранных на собраниях граждан делегатов, представляющих не менее одной трети жителей соответствующей территории, достигших 16-летнего возраста;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создание органов ТОС.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3.4. Основными направлениями деятельности ТОС являются решения местных вопросов, затрагивающих интересы жителей территории, обеспечивающих осуществление собственных инициатив в вопросах муниципального значения.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Органы ТОС осуществляют деятельность по следующим направлениям: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защита прав и интересов граждан, проживающих в границах ТОС, в органах государственной власти Курской области и местного самоуправления Бунинского сельсовета Солнцевского района;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организация акций милосердия и благотворительности, содействие органам государственной власти Курской области и местного самоуправления Бунинского сельсовета Солнцевского района, благотворительным фондам, гражданам и их объединениям в проведении таких акций;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правоохранительным органам в поддержании общественного порядка;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в проведении культурных, спортивных, лечебно-оздоровительных и других мероприятий;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работа с детьми и подростками по месту их жительства;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защита интересов жителей как потребителей коммунально-бытовых услуг в соответствующих органах местного самоуправления Бунинского сельсовета Солнцевского района;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органам санитарного, эпидемиологического контроля;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общественный контроль за качеством уборки территории, вывозом мусора, за работой диспетчерской службы по эксплуатации домовладений и устранению аварийных ситуаций;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организациям, осуществляющим управление многоквартирным домом, в осуществлении мероприятий, направленных на снижение потерь тепловой, электрической энергии, газа, воды в жилищном хозяйстве;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нанимателям и собственникам жилых помещений в осуществлении контроля за выполнением жилищно-эксплуатационными и управляющими организациями их обязательств по договорам социального найма или управления;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информирование граждан, проживающих в пределах ТОС, о решениях органов государственной власти Российской Федерации и Курской области, органов местного самоуправления Бунинского сельсовета Солнцевского района и должностных лиц местного самоуправления Бунинского сельсовета Солнцевского района, затрагивающих интересы жителей города;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участие в разработке и реализации комплексных программ развития, направленных на сохранение, возрождение и приумножение природного и культурного наследия Бунинского сельсовета Солнцевского района;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депутатам Курской областной Думы и депутатам Бунинского сельсовета Солнцевского района в проведении встреч с избирателями;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содействие лицам, уполномоченным составлять протоколы об административных правонарушениях в соответствии с действующим законодательством;</w:t>
      </w:r>
    </w:p>
    <w:p w:rsidR="00953632" w:rsidRPr="009F6794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иная деятельность по вопросам местного значения в соответствии с действующим законодательством и Уставом Бунинского сельсовета Солнцевского района.</w:t>
      </w:r>
    </w:p>
    <w:p w:rsidR="00953632" w:rsidRPr="008F04AC" w:rsidRDefault="00953632" w:rsidP="00953632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 Порядок формирования, прекращения полномочий, права</w:t>
      </w:r>
    </w:p>
    <w:p w:rsidR="00953632" w:rsidRPr="008F04AC" w:rsidRDefault="00953632" w:rsidP="0095363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и обязанности, срок полномочий органов ТОС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Высшим органом управления ТОС является общее собрание (конференция) граждан.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4.1. Для организации и непосредственной реализации функций ТОС собрание (конференция) граждан избирает органы ТОС (комитет, совет, иные органы), подотчетные собранию (конференции).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4.2. Комитет (совет) избирается собранием (конференцией) сроком на 3 года в количестве 5 человек.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4.3. Комитет (совет) самостоятельно планирует свою работу, определяет периодичность заседаний, порядок их проведения, распределяет обязанности между членами органа ТОС, определяет круг вопросов, решения по которым председатель может принимать самостоятельно.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4.4. В случае необходимости комитет (совет) образует комиссии.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 соответствии со структурой комитета (совета), принятой на собрании жителей, члены комитета (совета) из своего состава избирают председателя, заместителя и секретаря комитета (совета).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 решению общего собрания председатель домового комитета (совета) может быть избран из числа избранных членов комитета (совета) непосредственно на собрании.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4.5. Председатель комитета (совета) может осуществлять следующие полномочия: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представлять интересы граждан, проживающих в границах ТОС, в отношениях с органами государственной власти Курской области и органами местного самоуправления Бунинского сельсовета Солнцевского района, общественными объединениями и организациями всех организационно-правовых форм, присутствовать на заседаниях органов местного самоуправления Бунинского сельсовета Солнцевского района при рассмотрении вопросов, затрагивающих интересы граждан, проживающих в границах ТОС, связанных с осуществлением ТОС;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организовывать деятельность органов ТОС и проводить его заседания;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осуществлять подготовку и проведение собраний (конференций) граждан;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обеспечивать исполнение решений, принятых на собраниях (конференциях) граждан;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подписывать решения, протоколы заседаний и другие документы органов ТОС;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решать иные вопросы, порученные органу ТОС собранием (конференцией) граждан.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4.6. Секретарь органа ТОС ведет протоколы заседаний органа, собраний, конференций жителей, делопроизводство, осуществляет учет и сохранность документов.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4.7. В случае невозможности исполнения обязанностей председателем комитета (совета) в связи с болезнью, переменой места жительства, а также в случае добровольного сложения полномочий, комитет (совет) вправе провести досрочные выборы председателя.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Полномочия председателя прекращаются с прекращением полномочий соответствующего состава комитета (совета).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4.8. Заседания комитета (совета) являются открытыми и правомочны при наличии более половины его состава. Все вопросы решаются простым большинством голосов членов комитета (совета), присутствующих на заседании.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4.9. В заседаниях органов ТОС могут принимать участие с правом совещательного голоса представители жилищно-эксплуатационных предприятий, выборные должностные лица, представители общественных объединений.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4.10. Комитет (совет) в своей деятельности подотчетен и подконтролен общему собранию жителей. Отчет о работе комитета (совета) о своей деятельности заслушивается на общем собрании жителей не реже 1 раза в год.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4.11. По решению общего собрания жителей орган ТОС может быть досрочно переизбран (полностью или частично). Избрание новых членов производится в порядке, предусмотренном Положением о ТОС в Бунинском сельсовете Солнцевского района.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4.12. Комитет (совет) имеет право: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созывать по мере необходимости общее собрание жителей для решения вопросов, отнесенных к его ведению;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осуществлять общественный контроль за правильной эксплуатацией жилого фонда, за качеством уборки территории, вывозом мусора;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участвовать в приемке работ, произведенных в доме;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защищать интересы жителей как потребителей коммунально-бытовых услуг в соответствующих службах местной администрации;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кооперировать по решению общего собрания добровольные взносы населения на уставные цели;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обращаться по вопросам, затрагивающим интересы жителей соответствующей территории, в органы и к должностным лицам местных органов власти;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ходатайствовать перед органами местного самоуправления о материальном поощрении наиболее активных своих членов;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рассматривать в пределах своих полномочий индивидуальные и коллективные обращения граждан, вести прием населения;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выдавать справки, удостоверяющие состав семьи, факт проживания по данному адресу, наличие сада, огорода, колодца и т.д.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4.13. Комитет (совет) обязан: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соблюдать законодательство Российской Федерации, Курской области, решения, постановления и распоряжения органов местного самоуправления;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допускать представителей органов местного самоуправления Бунинского сельсовета Солнцевского района, исполнительной государственной власти Курской области на проводимые мероприятия;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не реже одного раза в год информировать жителей о своей деятельности и расходовании кооперированных средств;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организовывать выполнение решений собраний жителей дома.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53632" w:rsidRPr="008F04AC" w:rsidRDefault="00953632" w:rsidP="00953632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5. Порядок принятия решений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5.1. Решение собрания (конференции) по организации ТОС принимается открытым голосованием большинством голосов от числа присутствующих на собрании (конференции) или может быть принято без проведения собрания путем проведения заочного голосования - передачи в место или по адресу, которые указаны в сообщении о проведении общего собрания (конференции) граждан, в письменной форме решений по вопросам, поставленным на голосование.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В решении по вопросам, поставленным на заочное голосование, должны быть указаны: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1) сведения о лице, участвующем в голосовании;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2) паспортные данные;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3) решения по каждому вопросу повестки дня, выраженные формулировками «за», «против» или «воздержался».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5.2. В рамках своей компетенции собрание граждан (конференция граждан) принимает решения.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Решение собрания граждан считается принятым, если за него проголосовало более половины присутствующих жителей.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Решение конференции граждан считается принятым, если за него проголосовало более половины присутствующих делегатов.</w:t>
      </w:r>
    </w:p>
    <w:p w:rsidR="00953632" w:rsidRPr="008F04AC" w:rsidRDefault="00953632" w:rsidP="00953632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0"/>
          <w:szCs w:val="20"/>
        </w:rPr>
      </w:pPr>
    </w:p>
    <w:p w:rsidR="00953632" w:rsidRPr="008F04AC" w:rsidRDefault="00953632" w:rsidP="00953632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6. Порядок приобретения имущества, а также порядок</w:t>
      </w:r>
    </w:p>
    <w:p w:rsidR="00953632" w:rsidRPr="008F04AC" w:rsidRDefault="00953632" w:rsidP="009536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пользования и распоряжения указанным имуществом</w:t>
      </w:r>
    </w:p>
    <w:p w:rsidR="00953632" w:rsidRPr="008F04AC" w:rsidRDefault="00953632" w:rsidP="009536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и финансовыми средствами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6.1. Территориальное общественное самоуправление может иметь в собственности денежные средства, здания, оборудование, инвентарь и иное имущество, необходимое для обеспечения его уставной деятельности.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6.2. Источниками формирования имущества территориального общественного самоуправления в денежной и иных формах являются: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добровольные имущественные взносы и пожертвования граждан или юридических лиц;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средства бюджета Бунинского сельсовета Солнцевского района, выделяемые органами местного самоуправления Бунинского сельсовета Солнцевского района в соответствии с договорами для реализации социальных программ в целях осуществления инициатив по вопросам местного значения;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другие, не запрещенные законом поступления.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953632" w:rsidRPr="008F04AC" w:rsidRDefault="00953632" w:rsidP="00953632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 Контрольно-ревизионная комиссия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7.1. Контрольно-ревизионная комиссия избирается собранием (конференцией) граждан сроком на </w:t>
      </w:r>
      <w:r w:rsidRPr="00B1042A">
        <w:rPr>
          <w:rFonts w:ascii="Times New Roman" w:hAnsi="Times New Roman" w:cs="Times New Roman"/>
          <w:bCs/>
          <w:sz w:val="28"/>
          <w:szCs w:val="28"/>
          <w:highlight w:val="yellow"/>
        </w:rPr>
        <w:t>____</w:t>
      </w:r>
      <w:r w:rsidRPr="008F04AC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7.2. Контрольно-ревизионная комиссия создается для контроля и проверки финансово-хозяйственной деятельности комитета (совета) и действует на основании Положения, утвержденного собранием (конференцией) граждан.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lastRenderedPageBreak/>
        <w:t>7.3. Контрольно-ревизионная комиссия осуществляет проверку финансово-хозяйственной деятельности комитета (совета) по поручению собрания (конференции) граждан или по собственной инициативе, но не реже одного раза в год.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7.4. Результаты проверок утверждаются собранием (конференцией) граждан и доводятся до сведения населения, проживающего на соответствующей территории.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953632" w:rsidRPr="008F04AC" w:rsidRDefault="00953632" w:rsidP="00953632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8. Порядок прекращения осуществления ТОС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 xml:space="preserve">8.1. Деятельность органа ТОС прекращается по основаниям и в порядке, предусмотренном в </w:t>
      </w:r>
      <w:hyperlink r:id="rId9" w:history="1">
        <w:r w:rsidRPr="008F04AC">
          <w:rPr>
            <w:rFonts w:ascii="Times New Roman" w:hAnsi="Times New Roman" w:cs="Times New Roman"/>
            <w:bCs/>
            <w:sz w:val="28"/>
            <w:szCs w:val="28"/>
          </w:rPr>
          <w:t>Положении</w:t>
        </w:r>
      </w:hyperlink>
      <w:r w:rsidRPr="008F04AC">
        <w:rPr>
          <w:rFonts w:ascii="Times New Roman" w:hAnsi="Times New Roman" w:cs="Times New Roman"/>
          <w:bCs/>
          <w:sz w:val="28"/>
          <w:szCs w:val="28"/>
        </w:rPr>
        <w:t xml:space="preserve"> о территориальном общественном самоуправлении в Бунинском сельсовете Солнцевского района.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8.2. Деятельность ТОС, не являющегося юридическим лицом, прекращается на основании решения собрания (конференции) граждан, в случае прекращения деятельности ТОС, являющегося юридическим лицом, - на основании свидетельства о внесении записи в Единый государственный реестр юридических лиц.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C">
        <w:rPr>
          <w:rFonts w:ascii="Times New Roman" w:hAnsi="Times New Roman" w:cs="Times New Roman"/>
          <w:bCs/>
          <w:sz w:val="28"/>
          <w:szCs w:val="28"/>
        </w:rPr>
        <w:t>8.3. Органы ТОС обязаны письменно проинформировать Администрацию Бунинского сельсовета Солнцевского района о прекращении деятельности ТОС.</w:t>
      </w: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3632" w:rsidRPr="008F04AC" w:rsidRDefault="00953632" w:rsidP="009536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3632" w:rsidRPr="008F04AC" w:rsidRDefault="00953632" w:rsidP="00953632">
      <w:pPr>
        <w:rPr>
          <w:rFonts w:ascii="Times New Roman" w:hAnsi="Times New Roman" w:cs="Times New Roman"/>
        </w:rPr>
      </w:pPr>
    </w:p>
    <w:p w:rsidR="00953632" w:rsidRPr="008F04AC" w:rsidRDefault="00953632" w:rsidP="00953632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color w:val="0F1419"/>
          <w:sz w:val="28"/>
          <w:szCs w:val="28"/>
        </w:rPr>
      </w:pPr>
      <w:r w:rsidRPr="008F04AC">
        <w:rPr>
          <w:color w:val="0F1419"/>
          <w:sz w:val="28"/>
          <w:szCs w:val="28"/>
        </w:rPr>
        <w:t> </w:t>
      </w:r>
    </w:p>
    <w:p w:rsidR="00953632" w:rsidRPr="008F04AC" w:rsidRDefault="00953632" w:rsidP="00953632">
      <w:pPr>
        <w:rPr>
          <w:rFonts w:ascii="Times New Roman" w:hAnsi="Times New Roman" w:cs="Times New Roman"/>
        </w:rPr>
      </w:pPr>
    </w:p>
    <w:p w:rsidR="00953632" w:rsidRDefault="00953632" w:rsidP="000A2E19">
      <w:pPr>
        <w:pStyle w:val="a3"/>
        <w:shd w:val="clear" w:color="auto" w:fill="FFFFFF" w:themeFill="background1"/>
        <w:spacing w:before="180" w:beforeAutospacing="0" w:after="180" w:afterAutospacing="0"/>
        <w:jc w:val="both"/>
        <w:rPr>
          <w:color w:val="0F1419"/>
          <w:sz w:val="28"/>
          <w:szCs w:val="28"/>
        </w:rPr>
      </w:pPr>
    </w:p>
    <w:p w:rsidR="008D2827" w:rsidRDefault="005304FB" w:rsidP="005304FB">
      <w:pPr>
        <w:tabs>
          <w:tab w:val="left" w:pos="694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1C5383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8D2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B9"/>
    <w:rsid w:val="000A2E19"/>
    <w:rsid w:val="0017592D"/>
    <w:rsid w:val="001B783D"/>
    <w:rsid w:val="001C5383"/>
    <w:rsid w:val="00200382"/>
    <w:rsid w:val="002702AE"/>
    <w:rsid w:val="003B6880"/>
    <w:rsid w:val="00495399"/>
    <w:rsid w:val="00520C9B"/>
    <w:rsid w:val="005304FB"/>
    <w:rsid w:val="00570EB9"/>
    <w:rsid w:val="005849A9"/>
    <w:rsid w:val="0058731D"/>
    <w:rsid w:val="0061748F"/>
    <w:rsid w:val="006B09F9"/>
    <w:rsid w:val="006E0384"/>
    <w:rsid w:val="0077722D"/>
    <w:rsid w:val="0079351D"/>
    <w:rsid w:val="007B101B"/>
    <w:rsid w:val="007B11EA"/>
    <w:rsid w:val="007B297E"/>
    <w:rsid w:val="008D2827"/>
    <w:rsid w:val="008F04AC"/>
    <w:rsid w:val="0094736E"/>
    <w:rsid w:val="00953632"/>
    <w:rsid w:val="009F6794"/>
    <w:rsid w:val="00A32CBF"/>
    <w:rsid w:val="00B267C5"/>
    <w:rsid w:val="00B91B10"/>
    <w:rsid w:val="00BA1C66"/>
    <w:rsid w:val="00C006AC"/>
    <w:rsid w:val="00D117C8"/>
    <w:rsid w:val="00DE47B0"/>
    <w:rsid w:val="00E0737E"/>
    <w:rsid w:val="00EE03EF"/>
    <w:rsid w:val="00F4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28B76-E0D2-4C17-93ED-187FD8CD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0E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5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5383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E47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5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8A770EB79613DC4B791702974C81B08D6ACD7D7CA7E9070D461D756B37CD2F9046648F55D558FCEBD7DFrBt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58A770EB79613DC4B791702974C81B08D6ACD7D7CA7E9070D461D756B37CD2F9046648F55D558FCEBD7DCrBt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8A770EB79613DC4B791702974C81B08D6ACD7D79A7E6080D461D756B37CD2Fr9t0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58A770EB79613DC4B79090F8120DBBC8869947574F1B25A064C48r2tD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A58A770EB79613DC4B791702974C81B08D6ACD7D7CA7E9070D461D756B37CD2F9046648F55D558FCEBD6D4rBt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2491</Words>
  <Characters>14201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2020-05-29T09:20:00Z</cp:lastPrinted>
  <dcterms:created xsi:type="dcterms:W3CDTF">2020-05-29T11:23:00Z</dcterms:created>
  <dcterms:modified xsi:type="dcterms:W3CDTF">2020-05-29T11:24:00Z</dcterms:modified>
</cp:coreProperties>
</file>