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0460" w:rsidRDefault="00DD0460" w:rsidP="001B2FA8">
      <w:pPr>
        <w:shd w:val="clear" w:color="auto" w:fill="FFFFFF" w:themeFill="background1"/>
        <w:spacing w:line="240" w:lineRule="auto"/>
        <w:jc w:val="center"/>
        <w:rPr>
          <w:rFonts w:ascii="Tahoma" w:eastAsia="Times New Roman" w:hAnsi="Tahoma" w:cs="Tahoma"/>
          <w:b/>
          <w:bCs/>
          <w:color w:val="000000"/>
          <w:sz w:val="21"/>
          <w:szCs w:val="21"/>
          <w:lang w:eastAsia="ru-RU"/>
        </w:rPr>
      </w:pPr>
    </w:p>
    <w:p w:rsidR="00DD0460" w:rsidRPr="00DD0460" w:rsidRDefault="00DD0460" w:rsidP="00DD0460">
      <w:pPr>
        <w:suppressAutoHyphens/>
        <w:spacing w:after="0" w:line="240" w:lineRule="auto"/>
        <w:jc w:val="center"/>
        <w:rPr>
          <w:rFonts w:ascii="Times New Roman" w:eastAsia="Times New Roman" w:hAnsi="Times New Roman" w:cs="Times New Roman"/>
          <w:b/>
          <w:bCs/>
          <w:sz w:val="32"/>
          <w:szCs w:val="32"/>
          <w:lang w:eastAsia="ar-SA"/>
        </w:rPr>
      </w:pPr>
      <w:r w:rsidRPr="00DD0460">
        <w:rPr>
          <w:rFonts w:ascii="Times New Roman" w:eastAsia="Times New Roman" w:hAnsi="Times New Roman" w:cs="Times New Roman"/>
          <w:b/>
          <w:bCs/>
          <w:sz w:val="32"/>
          <w:szCs w:val="32"/>
          <w:lang w:eastAsia="ar-SA"/>
        </w:rPr>
        <w:t>СОБРАНИЕ    ДЕПУТАТОВ</w:t>
      </w:r>
    </w:p>
    <w:p w:rsidR="00DD0460" w:rsidRPr="00DD0460" w:rsidRDefault="00DD0460" w:rsidP="00DD0460">
      <w:pPr>
        <w:suppressAutoHyphens/>
        <w:spacing w:after="0" w:line="240" w:lineRule="auto"/>
        <w:jc w:val="center"/>
        <w:rPr>
          <w:rFonts w:ascii="Times New Roman" w:eastAsia="Times New Roman" w:hAnsi="Times New Roman" w:cs="Times New Roman"/>
          <w:b/>
          <w:bCs/>
          <w:sz w:val="32"/>
          <w:szCs w:val="32"/>
          <w:lang w:eastAsia="ar-SA"/>
        </w:rPr>
      </w:pPr>
      <w:r w:rsidRPr="00DD0460">
        <w:rPr>
          <w:rFonts w:ascii="Times New Roman" w:eastAsia="Times New Roman" w:hAnsi="Times New Roman" w:cs="Times New Roman"/>
          <w:b/>
          <w:bCs/>
          <w:sz w:val="32"/>
          <w:szCs w:val="32"/>
          <w:lang w:eastAsia="ar-SA"/>
        </w:rPr>
        <w:t>БУНИНСКОГО   СЕЛЬСОВЕТА</w:t>
      </w:r>
    </w:p>
    <w:p w:rsidR="00DD0460" w:rsidRPr="00DD0460" w:rsidRDefault="00DD0460" w:rsidP="00DD0460">
      <w:pPr>
        <w:suppressAutoHyphens/>
        <w:spacing w:after="0" w:line="240" w:lineRule="auto"/>
        <w:jc w:val="center"/>
        <w:rPr>
          <w:rFonts w:ascii="Times New Roman" w:eastAsia="Times New Roman" w:hAnsi="Times New Roman" w:cs="Times New Roman"/>
          <w:b/>
          <w:bCs/>
          <w:sz w:val="32"/>
          <w:szCs w:val="32"/>
          <w:lang w:eastAsia="ar-SA"/>
        </w:rPr>
      </w:pPr>
      <w:r w:rsidRPr="00DD0460">
        <w:rPr>
          <w:rFonts w:ascii="Times New Roman" w:eastAsia="Times New Roman" w:hAnsi="Times New Roman" w:cs="Times New Roman"/>
          <w:b/>
          <w:bCs/>
          <w:sz w:val="32"/>
          <w:szCs w:val="32"/>
          <w:lang w:eastAsia="ar-SA"/>
        </w:rPr>
        <w:t xml:space="preserve">  </w:t>
      </w:r>
      <w:proofErr w:type="gramStart"/>
      <w:r w:rsidRPr="00DD0460">
        <w:rPr>
          <w:rFonts w:ascii="Times New Roman" w:eastAsia="Times New Roman" w:hAnsi="Times New Roman" w:cs="Times New Roman"/>
          <w:b/>
          <w:bCs/>
          <w:sz w:val="32"/>
          <w:szCs w:val="32"/>
          <w:lang w:eastAsia="ar-SA"/>
        </w:rPr>
        <w:t>СОЛНЦЕВСКОГО  РАЙОНА</w:t>
      </w:r>
      <w:proofErr w:type="gramEnd"/>
      <w:r w:rsidRPr="00DD0460">
        <w:rPr>
          <w:rFonts w:ascii="Times New Roman" w:eastAsia="Times New Roman" w:hAnsi="Times New Roman" w:cs="Times New Roman"/>
          <w:b/>
          <w:bCs/>
          <w:sz w:val="32"/>
          <w:szCs w:val="32"/>
          <w:lang w:eastAsia="ar-SA"/>
        </w:rPr>
        <w:t xml:space="preserve">  </w:t>
      </w:r>
    </w:p>
    <w:p w:rsidR="00DD0460" w:rsidRPr="00DD0460" w:rsidRDefault="00DD0460" w:rsidP="00DD0460">
      <w:pPr>
        <w:suppressAutoHyphens/>
        <w:spacing w:after="0" w:line="240" w:lineRule="auto"/>
        <w:jc w:val="center"/>
        <w:rPr>
          <w:rFonts w:ascii="Times New Roman" w:eastAsia="Times New Roman" w:hAnsi="Times New Roman" w:cs="Times New Roman"/>
          <w:b/>
          <w:bCs/>
          <w:sz w:val="32"/>
          <w:szCs w:val="32"/>
          <w:lang w:eastAsia="ar-SA"/>
        </w:rPr>
      </w:pPr>
    </w:p>
    <w:p w:rsidR="00DD0460" w:rsidRPr="00DD0460" w:rsidRDefault="00DD0460" w:rsidP="00DD0460">
      <w:pPr>
        <w:suppressAutoHyphens/>
        <w:spacing w:after="0" w:line="240" w:lineRule="auto"/>
        <w:jc w:val="center"/>
        <w:rPr>
          <w:rFonts w:ascii="Times New Roman" w:eastAsia="Times New Roman" w:hAnsi="Times New Roman" w:cs="Times New Roman"/>
          <w:b/>
          <w:bCs/>
          <w:sz w:val="32"/>
          <w:szCs w:val="32"/>
          <w:lang w:eastAsia="ar-SA"/>
        </w:rPr>
      </w:pPr>
      <w:r w:rsidRPr="00DD0460">
        <w:rPr>
          <w:rFonts w:ascii="Times New Roman" w:eastAsia="Times New Roman" w:hAnsi="Times New Roman" w:cs="Times New Roman"/>
          <w:b/>
          <w:bCs/>
          <w:sz w:val="32"/>
          <w:szCs w:val="32"/>
          <w:lang w:eastAsia="ar-SA"/>
        </w:rPr>
        <w:t xml:space="preserve">Р Е Ш Е Н И Е                                               </w:t>
      </w:r>
    </w:p>
    <w:p w:rsidR="00DD0460" w:rsidRPr="00DD0460" w:rsidRDefault="00DD0460" w:rsidP="00DD0460">
      <w:pPr>
        <w:suppressAutoHyphens/>
        <w:spacing w:after="0" w:line="240" w:lineRule="auto"/>
        <w:jc w:val="center"/>
        <w:rPr>
          <w:rFonts w:ascii="Times New Roman" w:eastAsia="Times New Roman" w:hAnsi="Times New Roman" w:cs="Times New Roman"/>
          <w:b/>
          <w:bCs/>
          <w:sz w:val="32"/>
          <w:szCs w:val="32"/>
          <w:lang w:eastAsia="ar-SA"/>
        </w:rPr>
      </w:pPr>
    </w:p>
    <w:p w:rsidR="00DD0460" w:rsidRPr="00DD0460" w:rsidRDefault="005F7C98" w:rsidP="00DD0460">
      <w:pPr>
        <w:suppressAutoHyphens/>
        <w:spacing w:after="0" w:line="240" w:lineRule="auto"/>
        <w:rPr>
          <w:rFonts w:ascii="Times New Roman" w:eastAsia="Times New Roman" w:hAnsi="Times New Roman" w:cs="Times New Roman"/>
          <w:b/>
          <w:sz w:val="27"/>
          <w:szCs w:val="27"/>
          <w:lang w:eastAsia="ar-SA"/>
        </w:rPr>
      </w:pPr>
      <w:r>
        <w:rPr>
          <w:rFonts w:ascii="Times New Roman" w:eastAsia="Times New Roman" w:hAnsi="Times New Roman" w:cs="Times New Roman"/>
          <w:b/>
          <w:sz w:val="27"/>
          <w:szCs w:val="27"/>
          <w:lang w:eastAsia="ar-SA"/>
        </w:rPr>
        <w:t>17.12.</w:t>
      </w:r>
      <w:r w:rsidR="00DD0460" w:rsidRPr="00DD0460">
        <w:rPr>
          <w:rFonts w:ascii="Times New Roman" w:eastAsia="Times New Roman" w:hAnsi="Times New Roman" w:cs="Times New Roman"/>
          <w:b/>
          <w:sz w:val="27"/>
          <w:szCs w:val="27"/>
          <w:lang w:eastAsia="ar-SA"/>
        </w:rPr>
        <w:t>.2018 г.                                          №</w:t>
      </w:r>
      <w:r>
        <w:rPr>
          <w:rFonts w:ascii="Times New Roman" w:eastAsia="Times New Roman" w:hAnsi="Times New Roman" w:cs="Times New Roman"/>
          <w:b/>
          <w:sz w:val="27"/>
          <w:szCs w:val="27"/>
          <w:lang w:eastAsia="ar-SA"/>
        </w:rPr>
        <w:t xml:space="preserve"> 11/49</w:t>
      </w:r>
      <w:r w:rsidR="00DD0460">
        <w:rPr>
          <w:rFonts w:ascii="Times New Roman" w:eastAsia="Times New Roman" w:hAnsi="Times New Roman" w:cs="Times New Roman"/>
          <w:b/>
          <w:sz w:val="27"/>
          <w:szCs w:val="27"/>
          <w:lang w:eastAsia="ar-SA"/>
        </w:rPr>
        <w:t xml:space="preserve"> </w:t>
      </w:r>
    </w:p>
    <w:p w:rsidR="00DD0460" w:rsidRPr="005F7C98" w:rsidRDefault="005F7C98" w:rsidP="005F7C98">
      <w:pPr>
        <w:suppressAutoHyphens/>
        <w:spacing w:after="0" w:line="240" w:lineRule="auto"/>
        <w:rPr>
          <w:rFonts w:ascii="Times New Roman" w:eastAsia="Times New Roman" w:hAnsi="Times New Roman" w:cs="Times New Roman"/>
          <w:b/>
          <w:sz w:val="27"/>
          <w:szCs w:val="27"/>
          <w:lang w:eastAsia="ar-SA"/>
        </w:rPr>
      </w:pPr>
      <w:r>
        <w:rPr>
          <w:rFonts w:ascii="Times New Roman" w:eastAsia="Times New Roman" w:hAnsi="Times New Roman" w:cs="Times New Roman"/>
          <w:b/>
          <w:sz w:val="27"/>
          <w:szCs w:val="27"/>
          <w:lang w:eastAsia="ar-SA"/>
        </w:rPr>
        <w:t xml:space="preserve">с. </w:t>
      </w:r>
      <w:proofErr w:type="spellStart"/>
      <w:r>
        <w:rPr>
          <w:rFonts w:ascii="Times New Roman" w:eastAsia="Times New Roman" w:hAnsi="Times New Roman" w:cs="Times New Roman"/>
          <w:b/>
          <w:sz w:val="27"/>
          <w:szCs w:val="27"/>
          <w:lang w:eastAsia="ar-SA"/>
        </w:rPr>
        <w:t>Бунино</w:t>
      </w:r>
      <w:proofErr w:type="spellEnd"/>
    </w:p>
    <w:p w:rsidR="00DD0460" w:rsidRPr="00121B34" w:rsidRDefault="00DD0460" w:rsidP="005F7C98">
      <w:pPr>
        <w:shd w:val="clear" w:color="auto" w:fill="FFFFFF" w:themeFill="background1"/>
        <w:spacing w:after="0" w:line="240" w:lineRule="auto"/>
        <w:jc w:val="center"/>
        <w:rPr>
          <w:rFonts w:ascii="Times New Roman" w:eastAsia="Times New Roman" w:hAnsi="Times New Roman" w:cs="Times New Roman"/>
          <w:b/>
          <w:bCs/>
          <w:color w:val="000000"/>
          <w:sz w:val="24"/>
          <w:szCs w:val="24"/>
          <w:lang w:eastAsia="ru-RU"/>
        </w:rPr>
      </w:pPr>
    </w:p>
    <w:p w:rsidR="00DD0460" w:rsidRPr="005F7C98" w:rsidRDefault="00302FE1" w:rsidP="005F7C98">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r w:rsidRPr="005F7C98">
        <w:rPr>
          <w:rFonts w:ascii="Times New Roman" w:eastAsia="Times New Roman" w:hAnsi="Times New Roman" w:cs="Times New Roman"/>
          <w:b/>
          <w:bCs/>
          <w:color w:val="000000"/>
          <w:sz w:val="28"/>
          <w:szCs w:val="28"/>
          <w:lang w:eastAsia="ru-RU"/>
        </w:rPr>
        <w:t xml:space="preserve">Об утверждении Положения </w:t>
      </w:r>
    </w:p>
    <w:p w:rsidR="00302FE1" w:rsidRPr="005F7C98" w:rsidRDefault="00302FE1" w:rsidP="005F7C98">
      <w:pPr>
        <w:shd w:val="clear" w:color="auto" w:fill="FFFFFF" w:themeFill="background1"/>
        <w:spacing w:after="0" w:line="240" w:lineRule="auto"/>
        <w:jc w:val="center"/>
        <w:rPr>
          <w:rFonts w:ascii="Times New Roman" w:eastAsia="Times New Roman" w:hAnsi="Times New Roman" w:cs="Times New Roman"/>
          <w:b/>
          <w:bCs/>
          <w:color w:val="000000"/>
          <w:sz w:val="28"/>
          <w:szCs w:val="28"/>
          <w:lang w:eastAsia="ru-RU"/>
        </w:rPr>
      </w:pPr>
      <w:r w:rsidRPr="005F7C98">
        <w:rPr>
          <w:rFonts w:ascii="Times New Roman" w:eastAsia="Times New Roman" w:hAnsi="Times New Roman" w:cs="Times New Roman"/>
          <w:b/>
          <w:bCs/>
          <w:color w:val="000000"/>
          <w:sz w:val="28"/>
          <w:szCs w:val="28"/>
          <w:lang w:eastAsia="ru-RU"/>
        </w:rPr>
        <w:t>об оплате труда работников казенных учреждений культу</w:t>
      </w:r>
      <w:r w:rsidR="00DD0460" w:rsidRPr="005F7C98">
        <w:rPr>
          <w:rFonts w:ascii="Times New Roman" w:eastAsia="Times New Roman" w:hAnsi="Times New Roman" w:cs="Times New Roman"/>
          <w:b/>
          <w:bCs/>
          <w:color w:val="000000"/>
          <w:sz w:val="28"/>
          <w:szCs w:val="28"/>
          <w:lang w:eastAsia="ru-RU"/>
        </w:rPr>
        <w:t xml:space="preserve">ры расположенных на территории </w:t>
      </w:r>
      <w:proofErr w:type="gramStart"/>
      <w:r w:rsidR="00DD0460" w:rsidRPr="005F7C98">
        <w:rPr>
          <w:rFonts w:ascii="Times New Roman" w:eastAsia="Times New Roman" w:hAnsi="Times New Roman" w:cs="Times New Roman"/>
          <w:b/>
          <w:bCs/>
          <w:color w:val="000000"/>
          <w:sz w:val="28"/>
          <w:szCs w:val="28"/>
          <w:lang w:eastAsia="ru-RU"/>
        </w:rPr>
        <w:t xml:space="preserve">Бунинского </w:t>
      </w:r>
      <w:r w:rsidRPr="005F7C98">
        <w:rPr>
          <w:rFonts w:ascii="Times New Roman" w:eastAsia="Times New Roman" w:hAnsi="Times New Roman" w:cs="Times New Roman"/>
          <w:b/>
          <w:bCs/>
          <w:color w:val="000000"/>
          <w:sz w:val="28"/>
          <w:szCs w:val="28"/>
          <w:lang w:eastAsia="ru-RU"/>
        </w:rPr>
        <w:t xml:space="preserve"> сельсовета</w:t>
      </w:r>
      <w:proofErr w:type="gramEnd"/>
      <w:r w:rsidRPr="005F7C98">
        <w:rPr>
          <w:rFonts w:ascii="Times New Roman" w:eastAsia="Times New Roman" w:hAnsi="Times New Roman" w:cs="Times New Roman"/>
          <w:b/>
          <w:bCs/>
          <w:color w:val="000000"/>
          <w:sz w:val="28"/>
          <w:szCs w:val="28"/>
          <w:lang w:eastAsia="ru-RU"/>
        </w:rPr>
        <w:t xml:space="preserve"> Солн</w:t>
      </w:r>
      <w:r w:rsidR="00DD0460" w:rsidRPr="005F7C98">
        <w:rPr>
          <w:rFonts w:ascii="Times New Roman" w:eastAsia="Times New Roman" w:hAnsi="Times New Roman" w:cs="Times New Roman"/>
          <w:b/>
          <w:bCs/>
          <w:color w:val="000000"/>
          <w:sz w:val="28"/>
          <w:szCs w:val="28"/>
          <w:lang w:eastAsia="ru-RU"/>
        </w:rPr>
        <w:t>цевского района Курской области</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5F7C98">
        <w:rPr>
          <w:rFonts w:ascii="Times New Roman" w:eastAsia="Times New Roman" w:hAnsi="Times New Roman" w:cs="Times New Roman"/>
          <w:color w:val="000000"/>
          <w:sz w:val="28"/>
          <w:szCs w:val="28"/>
          <w:lang w:eastAsia="ru-RU"/>
        </w:rPr>
        <w:t> </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В соответствии с Трудовым кодексом Российской Федерации, Федеральным законом от 06.10.2003 г. № 131-ФЗ «Об общих принципах организации местного самоуправления в Российской Федерации», Уставом муниц</w:t>
      </w:r>
      <w:r w:rsidR="00DD0460" w:rsidRPr="005F7C98">
        <w:rPr>
          <w:rFonts w:ascii="Times New Roman" w:eastAsia="Times New Roman" w:hAnsi="Times New Roman" w:cs="Times New Roman"/>
          <w:color w:val="000000"/>
          <w:sz w:val="26"/>
          <w:szCs w:val="26"/>
          <w:lang w:eastAsia="ru-RU"/>
        </w:rPr>
        <w:t xml:space="preserve">ипального образования «Бунинский </w:t>
      </w:r>
      <w:r w:rsidRPr="005F7C98">
        <w:rPr>
          <w:rFonts w:ascii="Times New Roman" w:eastAsia="Times New Roman" w:hAnsi="Times New Roman" w:cs="Times New Roman"/>
          <w:color w:val="000000"/>
          <w:sz w:val="26"/>
          <w:szCs w:val="26"/>
          <w:lang w:eastAsia="ru-RU"/>
        </w:rPr>
        <w:t xml:space="preserve">  сельсовет» Солнцевского района Курско</w:t>
      </w:r>
      <w:r w:rsidR="00DD0460" w:rsidRPr="005F7C98">
        <w:rPr>
          <w:rFonts w:ascii="Times New Roman" w:eastAsia="Times New Roman" w:hAnsi="Times New Roman" w:cs="Times New Roman"/>
          <w:color w:val="000000"/>
          <w:sz w:val="26"/>
          <w:szCs w:val="26"/>
          <w:lang w:eastAsia="ru-RU"/>
        </w:rPr>
        <w:t xml:space="preserve">й области, Собрание Депутатов Бунинского </w:t>
      </w:r>
      <w:r w:rsidRPr="005F7C98">
        <w:rPr>
          <w:rFonts w:ascii="Times New Roman" w:eastAsia="Times New Roman" w:hAnsi="Times New Roman" w:cs="Times New Roman"/>
          <w:color w:val="000000"/>
          <w:sz w:val="26"/>
          <w:szCs w:val="26"/>
          <w:lang w:eastAsia="ru-RU"/>
        </w:rPr>
        <w:t xml:space="preserve">  сельсовета Солнцевского района РЕШИЛО:</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 xml:space="preserve">1. Утвердить прилагаемое к настоящему решению Положение об оплате </w:t>
      </w:r>
      <w:r w:rsidR="00DD0460" w:rsidRPr="005F7C98">
        <w:rPr>
          <w:rFonts w:ascii="Times New Roman" w:eastAsia="Times New Roman" w:hAnsi="Times New Roman" w:cs="Times New Roman"/>
          <w:color w:val="000000"/>
          <w:sz w:val="26"/>
          <w:szCs w:val="26"/>
          <w:lang w:eastAsia="ru-RU"/>
        </w:rPr>
        <w:t>труда работников КУК «</w:t>
      </w:r>
      <w:proofErr w:type="gramStart"/>
      <w:r w:rsidR="00DD0460" w:rsidRPr="005F7C98">
        <w:rPr>
          <w:rFonts w:ascii="Times New Roman" w:eastAsia="Times New Roman" w:hAnsi="Times New Roman" w:cs="Times New Roman"/>
          <w:color w:val="000000"/>
          <w:sz w:val="26"/>
          <w:szCs w:val="26"/>
          <w:lang w:eastAsia="ru-RU"/>
        </w:rPr>
        <w:t xml:space="preserve">Бунинский </w:t>
      </w:r>
      <w:r w:rsidRPr="005F7C98">
        <w:rPr>
          <w:rFonts w:ascii="Times New Roman" w:eastAsia="Times New Roman" w:hAnsi="Times New Roman" w:cs="Times New Roman"/>
          <w:color w:val="000000"/>
          <w:sz w:val="26"/>
          <w:szCs w:val="26"/>
          <w:lang w:eastAsia="ru-RU"/>
        </w:rPr>
        <w:t xml:space="preserve"> ЦСДК</w:t>
      </w:r>
      <w:proofErr w:type="gramEnd"/>
      <w:r w:rsidRPr="005F7C98">
        <w:rPr>
          <w:rFonts w:ascii="Times New Roman" w:eastAsia="Times New Roman" w:hAnsi="Times New Roman" w:cs="Times New Roman"/>
          <w:color w:val="000000"/>
          <w:sz w:val="26"/>
          <w:szCs w:val="26"/>
          <w:lang w:eastAsia="ru-RU"/>
        </w:rPr>
        <w:t>» Солнцевского района Курской области.</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2. Решени</w:t>
      </w:r>
      <w:r w:rsidR="001E471F" w:rsidRPr="005F7C98">
        <w:rPr>
          <w:rFonts w:ascii="Times New Roman" w:eastAsia="Times New Roman" w:hAnsi="Times New Roman" w:cs="Times New Roman"/>
          <w:color w:val="000000"/>
          <w:sz w:val="26"/>
          <w:szCs w:val="26"/>
          <w:lang w:eastAsia="ru-RU"/>
        </w:rPr>
        <w:t xml:space="preserve">е Собрания депутатов </w:t>
      </w:r>
      <w:proofErr w:type="gramStart"/>
      <w:r w:rsidR="001E471F" w:rsidRPr="005F7C98">
        <w:rPr>
          <w:rFonts w:ascii="Times New Roman" w:eastAsia="Times New Roman" w:hAnsi="Times New Roman" w:cs="Times New Roman"/>
          <w:color w:val="000000"/>
          <w:sz w:val="26"/>
          <w:szCs w:val="26"/>
          <w:lang w:eastAsia="ru-RU"/>
        </w:rPr>
        <w:t xml:space="preserve">Бунинский </w:t>
      </w:r>
      <w:r w:rsidRPr="005F7C98">
        <w:rPr>
          <w:rFonts w:ascii="Times New Roman" w:eastAsia="Times New Roman" w:hAnsi="Times New Roman" w:cs="Times New Roman"/>
          <w:color w:val="000000"/>
          <w:sz w:val="26"/>
          <w:szCs w:val="26"/>
          <w:lang w:eastAsia="ru-RU"/>
        </w:rPr>
        <w:t xml:space="preserve"> сельсовета</w:t>
      </w:r>
      <w:proofErr w:type="gramEnd"/>
      <w:r w:rsidRPr="005F7C98">
        <w:rPr>
          <w:rFonts w:ascii="Times New Roman" w:eastAsia="Times New Roman" w:hAnsi="Times New Roman" w:cs="Times New Roman"/>
          <w:color w:val="000000"/>
          <w:sz w:val="26"/>
          <w:szCs w:val="26"/>
          <w:lang w:eastAsia="ru-RU"/>
        </w:rPr>
        <w:t xml:space="preserve"> Солнцевского района Курской области от 29 июня 2015 года</w:t>
      </w:r>
      <w:r w:rsidR="005F7C98">
        <w:rPr>
          <w:rFonts w:ascii="Times New Roman" w:eastAsia="Times New Roman" w:hAnsi="Times New Roman" w:cs="Times New Roman"/>
          <w:color w:val="000000"/>
          <w:sz w:val="26"/>
          <w:szCs w:val="26"/>
          <w:lang w:eastAsia="ru-RU"/>
        </w:rPr>
        <w:t>   </w:t>
      </w:r>
      <w:r w:rsidRPr="005F7C98">
        <w:rPr>
          <w:rFonts w:ascii="Times New Roman" w:eastAsia="Times New Roman" w:hAnsi="Times New Roman" w:cs="Times New Roman"/>
          <w:color w:val="000000"/>
          <w:sz w:val="26"/>
          <w:szCs w:val="26"/>
          <w:lang w:eastAsia="ru-RU"/>
        </w:rPr>
        <w:t>№ 31/8 «Об утверждении Положения об оплате труда работников Муниципальных</w:t>
      </w:r>
      <w:r w:rsidR="001E471F" w:rsidRPr="005F7C98">
        <w:rPr>
          <w:rFonts w:ascii="Times New Roman" w:eastAsia="Times New Roman" w:hAnsi="Times New Roman" w:cs="Times New Roman"/>
          <w:color w:val="000000"/>
          <w:sz w:val="26"/>
          <w:szCs w:val="26"/>
          <w:lang w:eastAsia="ru-RU"/>
        </w:rPr>
        <w:t xml:space="preserve"> Казённых Учреждений Бунинского </w:t>
      </w:r>
      <w:r w:rsidRPr="005F7C98">
        <w:rPr>
          <w:rFonts w:ascii="Times New Roman" w:eastAsia="Times New Roman" w:hAnsi="Times New Roman" w:cs="Times New Roman"/>
          <w:color w:val="000000"/>
          <w:sz w:val="26"/>
          <w:szCs w:val="26"/>
          <w:lang w:eastAsia="ru-RU"/>
        </w:rPr>
        <w:t xml:space="preserve"> сельсовета  Солнцевского района Курской области по виду экономической деятельности «Культура»  считать утратившим силу.</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3. Поручить</w:t>
      </w:r>
      <w:r w:rsidR="001E471F" w:rsidRPr="005F7C98">
        <w:rPr>
          <w:rFonts w:ascii="Times New Roman" w:eastAsia="Times New Roman" w:hAnsi="Times New Roman" w:cs="Times New Roman"/>
          <w:color w:val="000000"/>
          <w:sz w:val="26"/>
          <w:szCs w:val="26"/>
          <w:lang w:eastAsia="ru-RU"/>
        </w:rPr>
        <w:t xml:space="preserve"> главному специалисту-</w:t>
      </w:r>
      <w:proofErr w:type="gramStart"/>
      <w:r w:rsidR="001E471F" w:rsidRPr="005F7C98">
        <w:rPr>
          <w:rFonts w:ascii="Times New Roman" w:eastAsia="Times New Roman" w:hAnsi="Times New Roman" w:cs="Times New Roman"/>
          <w:color w:val="000000"/>
          <w:sz w:val="26"/>
          <w:szCs w:val="26"/>
          <w:lang w:eastAsia="ru-RU"/>
        </w:rPr>
        <w:t xml:space="preserve">эксперту </w:t>
      </w:r>
      <w:r w:rsidRPr="005F7C98">
        <w:rPr>
          <w:rFonts w:ascii="Times New Roman" w:eastAsia="Times New Roman" w:hAnsi="Times New Roman" w:cs="Times New Roman"/>
          <w:color w:val="000000"/>
          <w:sz w:val="26"/>
          <w:szCs w:val="26"/>
          <w:lang w:eastAsia="ru-RU"/>
        </w:rPr>
        <w:t xml:space="preserve"> </w:t>
      </w:r>
      <w:r w:rsidR="001E471F" w:rsidRPr="005F7C98">
        <w:rPr>
          <w:rFonts w:ascii="Times New Roman" w:eastAsia="Times New Roman" w:hAnsi="Times New Roman" w:cs="Times New Roman"/>
          <w:color w:val="000000"/>
          <w:sz w:val="26"/>
          <w:szCs w:val="26"/>
          <w:lang w:eastAsia="ru-RU"/>
        </w:rPr>
        <w:t>Администрации</w:t>
      </w:r>
      <w:proofErr w:type="gramEnd"/>
      <w:r w:rsidR="001E471F" w:rsidRPr="005F7C98">
        <w:rPr>
          <w:rFonts w:ascii="Times New Roman" w:eastAsia="Times New Roman" w:hAnsi="Times New Roman" w:cs="Times New Roman"/>
          <w:color w:val="000000"/>
          <w:sz w:val="26"/>
          <w:szCs w:val="26"/>
          <w:lang w:eastAsia="ru-RU"/>
        </w:rPr>
        <w:t xml:space="preserve"> Бунинского </w:t>
      </w:r>
      <w:r w:rsidRPr="005F7C98">
        <w:rPr>
          <w:rFonts w:ascii="Times New Roman" w:eastAsia="Times New Roman" w:hAnsi="Times New Roman" w:cs="Times New Roman"/>
          <w:color w:val="000000"/>
          <w:sz w:val="26"/>
          <w:szCs w:val="26"/>
          <w:lang w:eastAsia="ru-RU"/>
        </w:rPr>
        <w:t xml:space="preserve">  сельсовета Солнцевского район</w:t>
      </w:r>
      <w:r w:rsidR="001E471F" w:rsidRPr="005F7C98">
        <w:rPr>
          <w:rFonts w:ascii="Times New Roman" w:eastAsia="Times New Roman" w:hAnsi="Times New Roman" w:cs="Times New Roman"/>
          <w:color w:val="000000"/>
          <w:sz w:val="26"/>
          <w:szCs w:val="26"/>
          <w:lang w:eastAsia="ru-RU"/>
        </w:rPr>
        <w:t>а Курской области (</w:t>
      </w:r>
      <w:proofErr w:type="spellStart"/>
      <w:r w:rsidR="001E471F" w:rsidRPr="005F7C98">
        <w:rPr>
          <w:rFonts w:ascii="Times New Roman" w:eastAsia="Times New Roman" w:hAnsi="Times New Roman" w:cs="Times New Roman"/>
          <w:color w:val="000000"/>
          <w:sz w:val="26"/>
          <w:szCs w:val="26"/>
          <w:lang w:eastAsia="ru-RU"/>
        </w:rPr>
        <w:t>Бибиковой</w:t>
      </w:r>
      <w:proofErr w:type="spellEnd"/>
      <w:r w:rsidR="001E471F" w:rsidRPr="005F7C98">
        <w:rPr>
          <w:rFonts w:ascii="Times New Roman" w:eastAsia="Times New Roman" w:hAnsi="Times New Roman" w:cs="Times New Roman"/>
          <w:color w:val="000000"/>
          <w:sz w:val="26"/>
          <w:szCs w:val="26"/>
          <w:lang w:eastAsia="ru-RU"/>
        </w:rPr>
        <w:t xml:space="preserve"> Н.И.</w:t>
      </w:r>
      <w:r w:rsidRPr="005F7C98">
        <w:rPr>
          <w:rFonts w:ascii="Times New Roman" w:eastAsia="Times New Roman" w:hAnsi="Times New Roman" w:cs="Times New Roman"/>
          <w:color w:val="000000"/>
          <w:sz w:val="26"/>
          <w:szCs w:val="26"/>
          <w:lang w:eastAsia="ru-RU"/>
        </w:rPr>
        <w:t xml:space="preserve">) организовать мероприятия, в рамках которых ознакомить работников казенных учреждений культуры расположенных на территории </w:t>
      </w:r>
      <w:r w:rsidR="001E471F" w:rsidRPr="005F7C98">
        <w:rPr>
          <w:rFonts w:ascii="Times New Roman" w:eastAsia="Times New Roman" w:hAnsi="Times New Roman" w:cs="Times New Roman"/>
          <w:color w:val="000000"/>
          <w:sz w:val="26"/>
          <w:szCs w:val="26"/>
          <w:lang w:eastAsia="ru-RU"/>
        </w:rPr>
        <w:t xml:space="preserve">Бунинского </w:t>
      </w:r>
      <w:r w:rsidRPr="005F7C98">
        <w:rPr>
          <w:rFonts w:ascii="Times New Roman" w:eastAsia="Times New Roman" w:hAnsi="Times New Roman" w:cs="Times New Roman"/>
          <w:color w:val="000000"/>
          <w:sz w:val="26"/>
          <w:szCs w:val="26"/>
          <w:lang w:eastAsia="ru-RU"/>
        </w:rPr>
        <w:t>сельсовета Солнцевского района Курской области с нормами положения, утвержденного пунктом 1 настоящего Решения.</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4. Решение вступает в силу с момента его подписания и распространяется на правоотн</w:t>
      </w:r>
      <w:r w:rsidR="00876D0E">
        <w:rPr>
          <w:rFonts w:ascii="Times New Roman" w:eastAsia="Times New Roman" w:hAnsi="Times New Roman" w:cs="Times New Roman"/>
          <w:color w:val="000000"/>
          <w:sz w:val="26"/>
          <w:szCs w:val="26"/>
          <w:lang w:eastAsia="ru-RU"/>
        </w:rPr>
        <w:t>ошениях возникшие с 01 июля 2018</w:t>
      </w:r>
      <w:bookmarkStart w:id="0" w:name="_GoBack"/>
      <w:bookmarkEnd w:id="0"/>
      <w:r w:rsidRPr="005F7C98">
        <w:rPr>
          <w:rFonts w:ascii="Times New Roman" w:eastAsia="Times New Roman" w:hAnsi="Times New Roman" w:cs="Times New Roman"/>
          <w:color w:val="000000"/>
          <w:sz w:val="26"/>
          <w:szCs w:val="26"/>
          <w:lang w:eastAsia="ru-RU"/>
        </w:rPr>
        <w:t xml:space="preserve"> года.</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b/>
          <w:bCs/>
          <w:color w:val="000000"/>
          <w:sz w:val="26"/>
          <w:szCs w:val="26"/>
          <w:lang w:eastAsia="ru-RU"/>
        </w:rPr>
        <w:t> </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Председатель Собрания депутатов</w:t>
      </w:r>
    </w:p>
    <w:p w:rsidR="00302FE1" w:rsidRPr="005F7C98" w:rsidRDefault="001E471F"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proofErr w:type="gramStart"/>
      <w:r w:rsidRPr="005F7C98">
        <w:rPr>
          <w:rFonts w:ascii="Times New Roman" w:eastAsia="Times New Roman" w:hAnsi="Times New Roman" w:cs="Times New Roman"/>
          <w:color w:val="000000"/>
          <w:sz w:val="26"/>
          <w:szCs w:val="26"/>
          <w:lang w:eastAsia="ru-RU"/>
        </w:rPr>
        <w:t xml:space="preserve">Бунинского </w:t>
      </w:r>
      <w:r w:rsidR="00302FE1" w:rsidRPr="005F7C98">
        <w:rPr>
          <w:rFonts w:ascii="Times New Roman" w:eastAsia="Times New Roman" w:hAnsi="Times New Roman" w:cs="Times New Roman"/>
          <w:color w:val="000000"/>
          <w:sz w:val="26"/>
          <w:szCs w:val="26"/>
          <w:lang w:eastAsia="ru-RU"/>
        </w:rPr>
        <w:t xml:space="preserve"> сельсовета</w:t>
      </w:r>
      <w:proofErr w:type="gramEnd"/>
      <w:r w:rsidR="00302FE1" w:rsidRPr="005F7C98">
        <w:rPr>
          <w:rFonts w:ascii="Times New Roman" w:eastAsia="Times New Roman" w:hAnsi="Times New Roman" w:cs="Times New Roman"/>
          <w:color w:val="000000"/>
          <w:sz w:val="26"/>
          <w:szCs w:val="26"/>
          <w:lang w:eastAsia="ru-RU"/>
        </w:rPr>
        <w:t xml:space="preserve"> Солнцевского района                      </w:t>
      </w:r>
      <w:r w:rsidR="00142C95" w:rsidRPr="005F7C98">
        <w:rPr>
          <w:rFonts w:ascii="Times New Roman" w:eastAsia="Times New Roman" w:hAnsi="Times New Roman" w:cs="Times New Roman"/>
          <w:color w:val="000000"/>
          <w:sz w:val="26"/>
          <w:szCs w:val="26"/>
          <w:lang w:eastAsia="ru-RU"/>
        </w:rPr>
        <w:t xml:space="preserve">                          </w:t>
      </w:r>
      <w:proofErr w:type="spellStart"/>
      <w:r w:rsidR="00142C95" w:rsidRPr="005F7C98">
        <w:rPr>
          <w:rFonts w:ascii="Times New Roman" w:eastAsia="Times New Roman" w:hAnsi="Times New Roman" w:cs="Times New Roman"/>
          <w:color w:val="000000"/>
          <w:sz w:val="26"/>
          <w:szCs w:val="26"/>
          <w:lang w:eastAsia="ru-RU"/>
        </w:rPr>
        <w:t>Н.Ю.Болотова</w:t>
      </w:r>
      <w:proofErr w:type="spellEnd"/>
      <w:r w:rsidR="00142C95" w:rsidRPr="005F7C98">
        <w:rPr>
          <w:rFonts w:ascii="Times New Roman" w:eastAsia="Times New Roman" w:hAnsi="Times New Roman" w:cs="Times New Roman"/>
          <w:color w:val="000000"/>
          <w:sz w:val="26"/>
          <w:szCs w:val="26"/>
          <w:lang w:eastAsia="ru-RU"/>
        </w:rPr>
        <w:t xml:space="preserve">       </w:t>
      </w:r>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 </w:t>
      </w:r>
    </w:p>
    <w:p w:rsidR="00302FE1" w:rsidRPr="005F7C98"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 xml:space="preserve">Глава </w:t>
      </w:r>
      <w:proofErr w:type="gramStart"/>
      <w:r w:rsidRPr="005F7C98">
        <w:rPr>
          <w:rFonts w:ascii="Times New Roman" w:eastAsia="Times New Roman" w:hAnsi="Times New Roman" w:cs="Times New Roman"/>
          <w:color w:val="000000"/>
          <w:sz w:val="26"/>
          <w:szCs w:val="26"/>
          <w:lang w:eastAsia="ru-RU"/>
        </w:rPr>
        <w:t xml:space="preserve">Бунинского </w:t>
      </w:r>
      <w:r w:rsidR="00302FE1" w:rsidRPr="005F7C98">
        <w:rPr>
          <w:rFonts w:ascii="Times New Roman" w:eastAsia="Times New Roman" w:hAnsi="Times New Roman" w:cs="Times New Roman"/>
          <w:color w:val="000000"/>
          <w:sz w:val="26"/>
          <w:szCs w:val="26"/>
          <w:lang w:eastAsia="ru-RU"/>
        </w:rPr>
        <w:t xml:space="preserve"> сельсовета</w:t>
      </w:r>
      <w:proofErr w:type="gramEnd"/>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6"/>
          <w:szCs w:val="26"/>
          <w:lang w:eastAsia="ru-RU"/>
        </w:rPr>
      </w:pPr>
      <w:r w:rsidRPr="005F7C98">
        <w:rPr>
          <w:rFonts w:ascii="Times New Roman" w:eastAsia="Times New Roman" w:hAnsi="Times New Roman" w:cs="Times New Roman"/>
          <w:color w:val="000000"/>
          <w:sz w:val="26"/>
          <w:szCs w:val="26"/>
          <w:lang w:eastAsia="ru-RU"/>
        </w:rPr>
        <w:t xml:space="preserve"> Солнцевского района                                                                 </w:t>
      </w:r>
      <w:r w:rsidR="00142C95" w:rsidRPr="005F7C98">
        <w:rPr>
          <w:rFonts w:ascii="Times New Roman" w:eastAsia="Times New Roman" w:hAnsi="Times New Roman" w:cs="Times New Roman"/>
          <w:color w:val="000000"/>
          <w:sz w:val="26"/>
          <w:szCs w:val="26"/>
          <w:lang w:eastAsia="ru-RU"/>
        </w:rPr>
        <w:t xml:space="preserve">                  </w:t>
      </w:r>
      <w:proofErr w:type="spellStart"/>
      <w:r w:rsidR="00142C95" w:rsidRPr="005F7C98">
        <w:rPr>
          <w:rFonts w:ascii="Times New Roman" w:eastAsia="Times New Roman" w:hAnsi="Times New Roman" w:cs="Times New Roman"/>
          <w:color w:val="000000"/>
          <w:sz w:val="26"/>
          <w:szCs w:val="26"/>
          <w:lang w:eastAsia="ru-RU"/>
        </w:rPr>
        <w:t>Г.В.Толмачева</w:t>
      </w:r>
      <w:proofErr w:type="spellEnd"/>
    </w:p>
    <w:p w:rsidR="00302FE1"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5F7C98">
        <w:rPr>
          <w:rFonts w:ascii="Times New Roman" w:eastAsia="Times New Roman" w:hAnsi="Times New Roman" w:cs="Times New Roman"/>
          <w:color w:val="000000"/>
          <w:sz w:val="28"/>
          <w:szCs w:val="28"/>
          <w:lang w:eastAsia="ru-RU"/>
        </w:rPr>
        <w:t> </w:t>
      </w:r>
    </w:p>
    <w:p w:rsidR="00142C95" w:rsidRPr="005F7C98"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8"/>
          <w:szCs w:val="28"/>
          <w:lang w:eastAsia="ru-RU"/>
        </w:rPr>
      </w:pPr>
      <w:r w:rsidRPr="005F7C98">
        <w:rPr>
          <w:rFonts w:ascii="Times New Roman" w:eastAsia="Times New Roman" w:hAnsi="Times New Roman" w:cs="Times New Roman"/>
          <w:color w:val="000000"/>
          <w:sz w:val="28"/>
          <w:szCs w:val="28"/>
          <w:lang w:eastAsia="ru-RU"/>
        </w:rPr>
        <w:t>                                                                                                </w:t>
      </w:r>
    </w:p>
    <w:p w:rsidR="00142C95" w:rsidRPr="00121B34"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42C95" w:rsidRPr="00121B34"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42C95" w:rsidRPr="00121B34"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42C95" w:rsidRPr="00121B34"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42C95" w:rsidRPr="00121B34"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142C95" w:rsidRPr="00121B34" w:rsidRDefault="00142C95"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
    <w:p w:rsidR="00302FE1" w:rsidRPr="00121B34" w:rsidRDefault="00302FE1" w:rsidP="00142C95">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Приложение№1</w:t>
      </w:r>
    </w:p>
    <w:p w:rsidR="00302FE1" w:rsidRPr="00121B34" w:rsidRDefault="00302FE1" w:rsidP="00142C95">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proofErr w:type="gramStart"/>
      <w:r w:rsidRPr="00121B34">
        <w:rPr>
          <w:rFonts w:ascii="Times New Roman" w:eastAsia="Times New Roman" w:hAnsi="Times New Roman" w:cs="Times New Roman"/>
          <w:color w:val="000000"/>
          <w:sz w:val="24"/>
          <w:szCs w:val="24"/>
          <w:lang w:eastAsia="ru-RU"/>
        </w:rPr>
        <w:t>к  решению</w:t>
      </w:r>
      <w:proofErr w:type="gramEnd"/>
    </w:p>
    <w:p w:rsidR="00302FE1" w:rsidRPr="00121B34" w:rsidRDefault="00302FE1" w:rsidP="00142C95">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Собрания депутатов</w:t>
      </w:r>
    </w:p>
    <w:p w:rsidR="00302FE1" w:rsidRPr="00121B34" w:rsidRDefault="00142C95" w:rsidP="00142C95">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Бунинского </w:t>
      </w:r>
      <w:r w:rsidR="00302FE1" w:rsidRPr="00121B34">
        <w:rPr>
          <w:rFonts w:ascii="Times New Roman" w:eastAsia="Times New Roman" w:hAnsi="Times New Roman" w:cs="Times New Roman"/>
          <w:color w:val="000000"/>
          <w:sz w:val="24"/>
          <w:szCs w:val="24"/>
          <w:lang w:eastAsia="ru-RU"/>
        </w:rPr>
        <w:t>сельсовета</w:t>
      </w:r>
    </w:p>
    <w:p w:rsidR="00302FE1" w:rsidRPr="00121B34" w:rsidRDefault="00302FE1" w:rsidP="00142C95">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Солнцевского района</w:t>
      </w:r>
    </w:p>
    <w:p w:rsidR="00302FE1" w:rsidRPr="00121B34" w:rsidRDefault="005F7C98" w:rsidP="00142C95">
      <w:pPr>
        <w:shd w:val="clear" w:color="auto" w:fill="FFFFFF" w:themeFill="background1"/>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от </w:t>
      </w:r>
      <w:proofErr w:type="gramStart"/>
      <w:r>
        <w:rPr>
          <w:rFonts w:ascii="Times New Roman" w:eastAsia="Times New Roman" w:hAnsi="Times New Roman" w:cs="Times New Roman"/>
          <w:color w:val="000000"/>
          <w:sz w:val="24"/>
          <w:szCs w:val="24"/>
          <w:lang w:eastAsia="ru-RU"/>
        </w:rPr>
        <w:t>17.12..</w:t>
      </w:r>
      <w:proofErr w:type="gramEnd"/>
      <w:r>
        <w:rPr>
          <w:rFonts w:ascii="Times New Roman" w:eastAsia="Times New Roman" w:hAnsi="Times New Roman" w:cs="Times New Roman"/>
          <w:color w:val="000000"/>
          <w:sz w:val="24"/>
          <w:szCs w:val="24"/>
          <w:lang w:eastAsia="ru-RU"/>
        </w:rPr>
        <w:t>2018 г.№ 11/49</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42C95">
      <w:pPr>
        <w:shd w:val="clear" w:color="auto" w:fill="FFFFFF" w:themeFill="background1"/>
        <w:spacing w:after="0" w:line="240" w:lineRule="auto"/>
        <w:jc w:val="center"/>
        <w:outlineLvl w:val="0"/>
        <w:rPr>
          <w:rFonts w:ascii="Times New Roman" w:eastAsia="Times New Roman" w:hAnsi="Times New Roman" w:cs="Times New Roman"/>
          <w:bCs/>
          <w:color w:val="000000"/>
          <w:kern w:val="36"/>
          <w:sz w:val="24"/>
          <w:szCs w:val="24"/>
          <w:lang w:eastAsia="ru-RU"/>
        </w:rPr>
      </w:pPr>
      <w:r w:rsidRPr="00121B34">
        <w:rPr>
          <w:rFonts w:ascii="Times New Roman" w:eastAsia="Times New Roman" w:hAnsi="Times New Roman" w:cs="Times New Roman"/>
          <w:bCs/>
          <w:color w:val="000000"/>
          <w:kern w:val="36"/>
          <w:sz w:val="24"/>
          <w:szCs w:val="24"/>
          <w:lang w:eastAsia="ru-RU"/>
        </w:rPr>
        <w:t>Положение</w:t>
      </w:r>
    </w:p>
    <w:p w:rsidR="00302FE1" w:rsidRPr="00121B34" w:rsidRDefault="00302FE1" w:rsidP="00142C95">
      <w:pPr>
        <w:shd w:val="clear" w:color="auto" w:fill="FFFFFF" w:themeFill="background1"/>
        <w:spacing w:after="0" w:line="240" w:lineRule="auto"/>
        <w:jc w:val="center"/>
        <w:outlineLvl w:val="0"/>
        <w:rPr>
          <w:rFonts w:ascii="Times New Roman" w:eastAsia="Times New Roman" w:hAnsi="Times New Roman" w:cs="Times New Roman"/>
          <w:bCs/>
          <w:color w:val="000000"/>
          <w:kern w:val="36"/>
          <w:sz w:val="24"/>
          <w:szCs w:val="24"/>
          <w:lang w:eastAsia="ru-RU"/>
        </w:rPr>
      </w:pPr>
      <w:r w:rsidRPr="00121B34">
        <w:rPr>
          <w:rFonts w:ascii="Times New Roman" w:eastAsia="Times New Roman" w:hAnsi="Times New Roman" w:cs="Times New Roman"/>
          <w:bCs/>
          <w:color w:val="000000"/>
          <w:kern w:val="36"/>
          <w:sz w:val="24"/>
          <w:szCs w:val="24"/>
          <w:lang w:eastAsia="ru-RU"/>
        </w:rPr>
        <w:t xml:space="preserve">об оплате </w:t>
      </w:r>
      <w:r w:rsidR="00142C95" w:rsidRPr="00121B34">
        <w:rPr>
          <w:rFonts w:ascii="Times New Roman" w:eastAsia="Times New Roman" w:hAnsi="Times New Roman" w:cs="Times New Roman"/>
          <w:bCs/>
          <w:color w:val="000000"/>
          <w:kern w:val="36"/>
          <w:sz w:val="24"/>
          <w:szCs w:val="24"/>
          <w:lang w:eastAsia="ru-RU"/>
        </w:rPr>
        <w:t>труда работников КУК «</w:t>
      </w:r>
      <w:proofErr w:type="gramStart"/>
      <w:r w:rsidR="00142C95" w:rsidRPr="00121B34">
        <w:rPr>
          <w:rFonts w:ascii="Times New Roman" w:eastAsia="Times New Roman" w:hAnsi="Times New Roman" w:cs="Times New Roman"/>
          <w:bCs/>
          <w:color w:val="000000"/>
          <w:kern w:val="36"/>
          <w:sz w:val="24"/>
          <w:szCs w:val="24"/>
          <w:lang w:eastAsia="ru-RU"/>
        </w:rPr>
        <w:t xml:space="preserve">Бунинский </w:t>
      </w:r>
      <w:r w:rsidRPr="00121B34">
        <w:rPr>
          <w:rFonts w:ascii="Times New Roman" w:eastAsia="Times New Roman" w:hAnsi="Times New Roman" w:cs="Times New Roman"/>
          <w:bCs/>
          <w:color w:val="000000"/>
          <w:kern w:val="36"/>
          <w:sz w:val="24"/>
          <w:szCs w:val="24"/>
          <w:lang w:eastAsia="ru-RU"/>
        </w:rPr>
        <w:t xml:space="preserve"> ЦСДК</w:t>
      </w:r>
      <w:proofErr w:type="gramEnd"/>
      <w:r w:rsidRPr="00121B34">
        <w:rPr>
          <w:rFonts w:ascii="Times New Roman" w:eastAsia="Times New Roman" w:hAnsi="Times New Roman" w:cs="Times New Roman"/>
          <w:bCs/>
          <w:color w:val="000000"/>
          <w:kern w:val="36"/>
          <w:sz w:val="24"/>
          <w:szCs w:val="24"/>
          <w:lang w:eastAsia="ru-RU"/>
        </w:rPr>
        <w:t>»</w:t>
      </w:r>
    </w:p>
    <w:p w:rsidR="00142C95" w:rsidRPr="00121B34" w:rsidRDefault="00142C95" w:rsidP="00142C95">
      <w:pPr>
        <w:shd w:val="clear" w:color="auto" w:fill="FFFFFF" w:themeFill="background1"/>
        <w:spacing w:after="0" w:line="240" w:lineRule="auto"/>
        <w:jc w:val="center"/>
        <w:outlineLvl w:val="0"/>
        <w:rPr>
          <w:rFonts w:ascii="Times New Roman" w:eastAsia="Times New Roman" w:hAnsi="Times New Roman" w:cs="Times New Roman"/>
          <w:bCs/>
          <w:color w:val="000000"/>
          <w:kern w:val="36"/>
          <w:sz w:val="24"/>
          <w:szCs w:val="24"/>
          <w:lang w:eastAsia="ru-RU"/>
        </w:rPr>
      </w:pPr>
      <w:r w:rsidRPr="00121B34">
        <w:rPr>
          <w:rFonts w:ascii="Times New Roman" w:eastAsia="Times New Roman" w:hAnsi="Times New Roman" w:cs="Times New Roman"/>
          <w:bCs/>
          <w:color w:val="000000"/>
          <w:kern w:val="36"/>
          <w:sz w:val="24"/>
          <w:szCs w:val="24"/>
          <w:lang w:eastAsia="ru-RU"/>
        </w:rPr>
        <w:t xml:space="preserve">Солнцевского района Курской области </w:t>
      </w:r>
    </w:p>
    <w:p w:rsidR="00302FE1" w:rsidRPr="00121B34" w:rsidRDefault="00302FE1" w:rsidP="00142C95">
      <w:pPr>
        <w:shd w:val="clear" w:color="auto" w:fill="FFFFFF" w:themeFill="background1"/>
        <w:spacing w:after="0" w:line="240" w:lineRule="auto"/>
        <w:jc w:val="center"/>
        <w:rPr>
          <w:rFonts w:ascii="Times New Roman" w:eastAsia="Times New Roman" w:hAnsi="Times New Roman" w:cs="Times New Roman"/>
          <w:color w:val="000000"/>
          <w:sz w:val="24"/>
          <w:szCs w:val="24"/>
          <w:lang w:eastAsia="ru-RU"/>
        </w:rPr>
      </w:pP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I. Общие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Положение об оплате труда </w:t>
      </w:r>
      <w:proofErr w:type="gramStart"/>
      <w:r w:rsidRPr="00121B34">
        <w:rPr>
          <w:rFonts w:ascii="Times New Roman" w:eastAsia="Times New Roman" w:hAnsi="Times New Roman" w:cs="Times New Roman"/>
          <w:color w:val="000000"/>
          <w:sz w:val="24"/>
          <w:szCs w:val="24"/>
          <w:lang w:eastAsia="ru-RU"/>
        </w:rPr>
        <w:t>работников  казенных</w:t>
      </w:r>
      <w:proofErr w:type="gramEnd"/>
      <w:r w:rsidRPr="00121B34">
        <w:rPr>
          <w:rFonts w:ascii="Times New Roman" w:eastAsia="Times New Roman" w:hAnsi="Times New Roman" w:cs="Times New Roman"/>
          <w:color w:val="000000"/>
          <w:sz w:val="24"/>
          <w:szCs w:val="24"/>
          <w:lang w:eastAsia="ru-RU"/>
        </w:rPr>
        <w:t xml:space="preserve"> </w:t>
      </w:r>
      <w:r w:rsidR="00142C95" w:rsidRPr="00121B34">
        <w:rPr>
          <w:rFonts w:ascii="Times New Roman" w:eastAsia="Times New Roman" w:hAnsi="Times New Roman" w:cs="Times New Roman"/>
          <w:color w:val="000000"/>
          <w:sz w:val="24"/>
          <w:szCs w:val="24"/>
          <w:lang w:eastAsia="ru-RU"/>
        </w:rPr>
        <w:t xml:space="preserve">учреждений культуры  Бунинского </w:t>
      </w:r>
      <w:r w:rsidRPr="00121B34">
        <w:rPr>
          <w:rFonts w:ascii="Times New Roman" w:eastAsia="Times New Roman" w:hAnsi="Times New Roman" w:cs="Times New Roman"/>
          <w:color w:val="000000"/>
          <w:sz w:val="24"/>
          <w:szCs w:val="24"/>
          <w:lang w:eastAsia="ru-RU"/>
        </w:rPr>
        <w:t xml:space="preserve">  сельсовета Солнцевского района Курской области (далее – учреждения культуры) разработано в соответствии  постановлением Администрации Курской области от 31.12.2015 года №982-па и внесенными изменениями согласно постановления №268-па от 30.03. 2017года, №523-па от 29.06.2017 года.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Настоящее Положение включает в себя: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размеры окладов (должностных окл</w:t>
      </w:r>
      <w:r w:rsidR="00142C95" w:rsidRPr="00121B34">
        <w:rPr>
          <w:rFonts w:ascii="Times New Roman" w:eastAsia="Times New Roman" w:hAnsi="Times New Roman" w:cs="Times New Roman"/>
          <w:color w:val="000000"/>
          <w:sz w:val="24"/>
          <w:szCs w:val="24"/>
          <w:lang w:eastAsia="ru-RU"/>
        </w:rPr>
        <w:t>адов) работников КУК «</w:t>
      </w:r>
      <w:proofErr w:type="gramStart"/>
      <w:r w:rsidR="00142C95" w:rsidRPr="00121B34">
        <w:rPr>
          <w:rFonts w:ascii="Times New Roman" w:eastAsia="Times New Roman" w:hAnsi="Times New Roman" w:cs="Times New Roman"/>
          <w:color w:val="000000"/>
          <w:sz w:val="24"/>
          <w:szCs w:val="24"/>
          <w:lang w:eastAsia="ru-RU"/>
        </w:rPr>
        <w:t>Бунинский</w:t>
      </w:r>
      <w:r w:rsidRPr="00121B34">
        <w:rPr>
          <w:rFonts w:ascii="Times New Roman" w:eastAsia="Times New Roman" w:hAnsi="Times New Roman" w:cs="Times New Roman"/>
          <w:color w:val="000000"/>
          <w:sz w:val="24"/>
          <w:szCs w:val="24"/>
          <w:lang w:eastAsia="ru-RU"/>
        </w:rPr>
        <w:t xml:space="preserve">  ЦСДК</w:t>
      </w:r>
      <w:proofErr w:type="gramEnd"/>
      <w:r w:rsidRPr="00121B34">
        <w:rPr>
          <w:rFonts w:ascii="Times New Roman" w:eastAsia="Times New Roman" w:hAnsi="Times New Roman" w:cs="Times New Roman"/>
          <w:color w:val="000000"/>
          <w:sz w:val="24"/>
          <w:szCs w:val="24"/>
          <w:lang w:eastAsia="ru-RU"/>
        </w:rPr>
        <w:t>», (далее – работники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утвержденным </w:t>
      </w:r>
      <w:r w:rsidR="007A159A" w:rsidRPr="00121B34">
        <w:rPr>
          <w:rFonts w:ascii="Times New Roman" w:eastAsia="Times New Roman" w:hAnsi="Times New Roman" w:cs="Times New Roman"/>
          <w:color w:val="000000"/>
          <w:sz w:val="24"/>
          <w:szCs w:val="24"/>
          <w:lang w:eastAsia="ru-RU"/>
        </w:rPr>
        <w:t xml:space="preserve">Постановлением главы </w:t>
      </w:r>
      <w:proofErr w:type="gramStart"/>
      <w:r w:rsidR="007A159A" w:rsidRPr="00121B34">
        <w:rPr>
          <w:rFonts w:ascii="Times New Roman" w:eastAsia="Times New Roman" w:hAnsi="Times New Roman" w:cs="Times New Roman"/>
          <w:color w:val="000000"/>
          <w:sz w:val="24"/>
          <w:szCs w:val="24"/>
          <w:lang w:eastAsia="ru-RU"/>
        </w:rPr>
        <w:t xml:space="preserve">Бунинского </w:t>
      </w:r>
      <w:r w:rsidRPr="00121B34">
        <w:rPr>
          <w:rFonts w:ascii="Times New Roman" w:eastAsia="Times New Roman" w:hAnsi="Times New Roman" w:cs="Times New Roman"/>
          <w:color w:val="000000"/>
          <w:sz w:val="24"/>
          <w:szCs w:val="24"/>
          <w:lang w:eastAsia="ru-RU"/>
        </w:rPr>
        <w:t xml:space="preserve"> сельсовета</w:t>
      </w:r>
      <w:proofErr w:type="gramEnd"/>
      <w:r w:rsidRPr="00121B34">
        <w:rPr>
          <w:rFonts w:ascii="Times New Roman" w:eastAsia="Times New Roman" w:hAnsi="Times New Roman" w:cs="Times New Roman"/>
          <w:color w:val="000000"/>
          <w:sz w:val="24"/>
          <w:szCs w:val="24"/>
          <w:lang w:eastAsia="ru-RU"/>
        </w:rPr>
        <w:t xml:space="preserve"> Солнцевского района Курской области от </w:t>
      </w:r>
      <w:r w:rsidR="007359EA" w:rsidRPr="0058088E">
        <w:rPr>
          <w:rFonts w:ascii="Times New Roman" w:eastAsia="Times New Roman" w:hAnsi="Times New Roman" w:cs="Times New Roman"/>
          <w:sz w:val="24"/>
          <w:szCs w:val="24"/>
          <w:lang w:eastAsia="ru-RU"/>
        </w:rPr>
        <w:t>17.12.2018г. №_89</w:t>
      </w:r>
      <w:r w:rsidRPr="0058088E">
        <w:rPr>
          <w:rFonts w:ascii="Times New Roman" w:eastAsia="Times New Roman" w:hAnsi="Times New Roman" w:cs="Times New Roman"/>
          <w:sz w:val="24"/>
          <w:szCs w:val="24"/>
          <w:lang w:eastAsia="ru-RU"/>
        </w:rPr>
        <w:t xml:space="preserve"> </w:t>
      </w:r>
      <w:r w:rsidRPr="00121B34">
        <w:rPr>
          <w:rFonts w:ascii="Times New Roman" w:eastAsia="Times New Roman" w:hAnsi="Times New Roman" w:cs="Times New Roman"/>
          <w:color w:val="000000"/>
          <w:sz w:val="24"/>
          <w:szCs w:val="24"/>
          <w:lang w:eastAsia="ru-RU"/>
        </w:rPr>
        <w:t>««Об утверждении перечня видов  и разъяснения о Порядке установления выплат компенсацион</w:t>
      </w:r>
      <w:r w:rsidR="007A159A" w:rsidRPr="00121B34">
        <w:rPr>
          <w:rFonts w:ascii="Times New Roman" w:eastAsia="Times New Roman" w:hAnsi="Times New Roman" w:cs="Times New Roman"/>
          <w:color w:val="000000"/>
          <w:sz w:val="24"/>
          <w:szCs w:val="24"/>
          <w:lang w:eastAsia="ru-RU"/>
        </w:rPr>
        <w:t xml:space="preserve">ного характера в КУК «Бунинский </w:t>
      </w:r>
      <w:r w:rsidRPr="00121B34">
        <w:rPr>
          <w:rFonts w:ascii="Times New Roman" w:eastAsia="Times New Roman" w:hAnsi="Times New Roman" w:cs="Times New Roman"/>
          <w:color w:val="000000"/>
          <w:sz w:val="24"/>
          <w:szCs w:val="24"/>
          <w:lang w:eastAsia="ru-RU"/>
        </w:rPr>
        <w:t>  ЦСДК»  Солнцевского района Курской области»;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 размеры повышающих коэффициентов к окладам и иные выплаты стимулирующего характера в соответствии с перечнем видов выплат стимулирующего характера утвержденных </w:t>
      </w:r>
      <w:r w:rsidR="007A159A" w:rsidRPr="00121B34">
        <w:rPr>
          <w:rFonts w:ascii="Times New Roman" w:eastAsia="Times New Roman" w:hAnsi="Times New Roman" w:cs="Times New Roman"/>
          <w:color w:val="000000"/>
          <w:sz w:val="24"/>
          <w:szCs w:val="24"/>
          <w:lang w:eastAsia="ru-RU"/>
        </w:rPr>
        <w:t xml:space="preserve">постановлением главы </w:t>
      </w:r>
      <w:proofErr w:type="gramStart"/>
      <w:r w:rsidR="007A159A" w:rsidRPr="00121B34">
        <w:rPr>
          <w:rFonts w:ascii="Times New Roman" w:eastAsia="Times New Roman" w:hAnsi="Times New Roman" w:cs="Times New Roman"/>
          <w:color w:val="000000"/>
          <w:sz w:val="24"/>
          <w:szCs w:val="24"/>
          <w:lang w:eastAsia="ru-RU"/>
        </w:rPr>
        <w:t xml:space="preserve">Бунинского </w:t>
      </w:r>
      <w:r w:rsidRPr="00121B34">
        <w:rPr>
          <w:rFonts w:ascii="Times New Roman" w:eastAsia="Times New Roman" w:hAnsi="Times New Roman" w:cs="Times New Roman"/>
          <w:color w:val="000000"/>
          <w:sz w:val="24"/>
          <w:szCs w:val="24"/>
          <w:lang w:eastAsia="ru-RU"/>
        </w:rPr>
        <w:t xml:space="preserve"> сельсовета</w:t>
      </w:r>
      <w:proofErr w:type="gramEnd"/>
      <w:r w:rsidRPr="00121B34">
        <w:rPr>
          <w:rFonts w:ascii="Times New Roman" w:eastAsia="Times New Roman" w:hAnsi="Times New Roman" w:cs="Times New Roman"/>
          <w:color w:val="000000"/>
          <w:sz w:val="24"/>
          <w:szCs w:val="24"/>
          <w:lang w:eastAsia="ru-RU"/>
        </w:rPr>
        <w:t xml:space="preserve"> Солнцевского района Курской области от </w:t>
      </w:r>
      <w:r w:rsidR="0058088E" w:rsidRPr="0058088E">
        <w:rPr>
          <w:rFonts w:ascii="Times New Roman" w:eastAsia="Times New Roman" w:hAnsi="Times New Roman" w:cs="Times New Roman"/>
          <w:sz w:val="24"/>
          <w:szCs w:val="24"/>
          <w:lang w:eastAsia="ru-RU"/>
        </w:rPr>
        <w:t>17.12..2018 г. №_90</w:t>
      </w:r>
      <w:r w:rsidRPr="0058088E">
        <w:rPr>
          <w:rFonts w:ascii="Times New Roman" w:eastAsia="Times New Roman" w:hAnsi="Times New Roman" w:cs="Times New Roman"/>
          <w:sz w:val="24"/>
          <w:szCs w:val="24"/>
          <w:lang w:eastAsia="ru-RU"/>
        </w:rPr>
        <w:t> </w:t>
      </w:r>
      <w:r w:rsidRPr="00121B34">
        <w:rPr>
          <w:rFonts w:ascii="Times New Roman" w:eastAsia="Times New Roman" w:hAnsi="Times New Roman" w:cs="Times New Roman"/>
          <w:color w:val="000000"/>
          <w:sz w:val="24"/>
          <w:szCs w:val="24"/>
          <w:lang w:eastAsia="ru-RU"/>
        </w:rPr>
        <w:t>"Об утверждении перечня видов и разъяснения о порядке установления выплат стимулирую</w:t>
      </w:r>
      <w:r w:rsidR="007A159A" w:rsidRPr="00121B34">
        <w:rPr>
          <w:rFonts w:ascii="Times New Roman" w:eastAsia="Times New Roman" w:hAnsi="Times New Roman" w:cs="Times New Roman"/>
          <w:color w:val="000000"/>
          <w:sz w:val="24"/>
          <w:szCs w:val="24"/>
          <w:lang w:eastAsia="ru-RU"/>
        </w:rPr>
        <w:t xml:space="preserve">щего характера в КУК «Бунинский </w:t>
      </w:r>
      <w:r w:rsidRPr="00121B34">
        <w:rPr>
          <w:rFonts w:ascii="Times New Roman" w:eastAsia="Times New Roman" w:hAnsi="Times New Roman" w:cs="Times New Roman"/>
          <w:color w:val="000000"/>
          <w:sz w:val="24"/>
          <w:szCs w:val="24"/>
          <w:lang w:eastAsia="ru-RU"/>
        </w:rPr>
        <w:t>  ЦСДК» Солнцевского района Курской области» за счет всех источников финансирования, и критерии их установления;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условия оплаты труд</w:t>
      </w:r>
      <w:r w:rsidR="007A159A" w:rsidRPr="00121B34">
        <w:rPr>
          <w:rFonts w:ascii="Times New Roman" w:eastAsia="Times New Roman" w:hAnsi="Times New Roman" w:cs="Times New Roman"/>
          <w:color w:val="000000"/>
          <w:sz w:val="24"/>
          <w:szCs w:val="24"/>
          <w:lang w:eastAsia="ru-RU"/>
        </w:rPr>
        <w:t>а руководителей КУК «</w:t>
      </w:r>
      <w:proofErr w:type="gramStart"/>
      <w:r w:rsidR="007A159A" w:rsidRPr="00121B34">
        <w:rPr>
          <w:rFonts w:ascii="Times New Roman" w:eastAsia="Times New Roman" w:hAnsi="Times New Roman" w:cs="Times New Roman"/>
          <w:color w:val="000000"/>
          <w:sz w:val="24"/>
          <w:szCs w:val="24"/>
          <w:lang w:eastAsia="ru-RU"/>
        </w:rPr>
        <w:t xml:space="preserve">Бунинский </w:t>
      </w:r>
      <w:r w:rsidRPr="00121B34">
        <w:rPr>
          <w:rFonts w:ascii="Times New Roman" w:eastAsia="Times New Roman" w:hAnsi="Times New Roman" w:cs="Times New Roman"/>
          <w:color w:val="000000"/>
          <w:sz w:val="24"/>
          <w:szCs w:val="24"/>
          <w:lang w:eastAsia="ru-RU"/>
        </w:rPr>
        <w:t> ЦСДК</w:t>
      </w:r>
      <w:proofErr w:type="gramEnd"/>
      <w:r w:rsidRPr="00121B34">
        <w:rPr>
          <w:rFonts w:ascii="Times New Roman" w:eastAsia="Times New Roman" w:hAnsi="Times New Roman" w:cs="Times New Roman"/>
          <w:color w:val="000000"/>
          <w:sz w:val="24"/>
          <w:szCs w:val="24"/>
          <w:lang w:eastAsia="ru-RU"/>
        </w:rPr>
        <w:t>» (далее – руководители учреждений).</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утверждении базовых окладов (базовых должностных окладов) по профессиональным квалификационным группам (далее - ПКГ), оклады (должностные оклады) работников, входящих в эти ПКГ, устанавливаются в размере не ниже соответствующих базовых окладов (базовых должностных окладов) определенных настоящим Положением.</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Заработная плата работников (без учета премий и иных стимулирующих выплат), устанавливаемая в соответствии с новыми системами оплаты труда, не может быть меньше заработной платы (без учета премий и иных стимулирующих выплат), выплачиваемой до </w:t>
      </w:r>
      <w:r w:rsidRPr="00121B34">
        <w:rPr>
          <w:rFonts w:ascii="Times New Roman" w:eastAsia="Times New Roman" w:hAnsi="Times New Roman" w:cs="Times New Roman"/>
          <w:color w:val="000000"/>
          <w:sz w:val="24"/>
          <w:szCs w:val="24"/>
          <w:lang w:eastAsia="ru-RU"/>
        </w:rPr>
        <w:lastRenderedPageBreak/>
        <w:t>введения новой системы оплаты труда, при условии сохранения объема должностных обязанностей работников и выполнения ими работ той же квалификации.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Оплаты труда работников учреждения культуры рассчитываются с учетом государственных гарантий по оплате труда, рекомендаций Российской трехсторонней комиссии по регулированию социально-трудовых </w:t>
      </w:r>
      <w:proofErr w:type="gramStart"/>
      <w:r w:rsidRPr="00121B34">
        <w:rPr>
          <w:rFonts w:ascii="Times New Roman" w:eastAsia="Times New Roman" w:hAnsi="Times New Roman" w:cs="Times New Roman"/>
          <w:color w:val="000000"/>
          <w:sz w:val="24"/>
          <w:szCs w:val="24"/>
          <w:lang w:eastAsia="ru-RU"/>
        </w:rPr>
        <w:t>отношений  и</w:t>
      </w:r>
      <w:proofErr w:type="gramEnd"/>
      <w:r w:rsidRPr="00121B34">
        <w:rPr>
          <w:rFonts w:ascii="Times New Roman" w:eastAsia="Times New Roman" w:hAnsi="Times New Roman" w:cs="Times New Roman"/>
          <w:color w:val="000000"/>
          <w:sz w:val="24"/>
          <w:szCs w:val="24"/>
          <w:lang w:eastAsia="ru-RU"/>
        </w:rPr>
        <w:t xml:space="preserve"> мнения соответствующих профсоюзов.</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Заработная плата работника учреждения культуры предельными размерами не ограничивается.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II. Порядок и условия оплаты труда работников учреждения культуры, занимающих должности служащих</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2.1. Размеры окладов работников учреждения культуры устанавливаются на основе отнесения занимаемых ими должностей служащих к ПКГ в соответствии со статьей 144 Трудового кодекса Российской федерации «Должности работников культуры, искусства и кинематографии»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5"/>
        <w:gridCol w:w="2719"/>
        <w:gridCol w:w="2905"/>
      </w:tblGrid>
      <w:tr w:rsidR="00302FE1" w:rsidRPr="00121B34" w:rsidTr="00302FE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 xml:space="preserve">Третий </w:t>
            </w:r>
            <w:proofErr w:type="spellStart"/>
            <w:r w:rsidRPr="00121B34">
              <w:rPr>
                <w:rFonts w:ascii="Times New Roman" w:eastAsia="Times New Roman" w:hAnsi="Times New Roman" w:cs="Times New Roman"/>
                <w:sz w:val="24"/>
                <w:szCs w:val="24"/>
                <w:lang w:eastAsia="ru-RU"/>
              </w:rPr>
              <w:t>квалификафионный</w:t>
            </w:r>
            <w:proofErr w:type="spellEnd"/>
            <w:r w:rsidRPr="00121B34">
              <w:rPr>
                <w:rFonts w:ascii="Times New Roman" w:eastAsia="Times New Roman" w:hAnsi="Times New Roman" w:cs="Times New Roman"/>
                <w:sz w:val="24"/>
                <w:szCs w:val="24"/>
                <w:lang w:eastAsia="ru-RU"/>
              </w:rPr>
              <w:t xml:space="preserve"> уровень</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Наименование должности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Должностной оклад, рублей</w:t>
            </w:r>
          </w:p>
        </w:tc>
      </w:tr>
      <w:tr w:rsidR="00302FE1" w:rsidRPr="00121B34" w:rsidTr="00302FE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Должности руководящего состава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заведующий филиала</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9 554,00</w:t>
            </w:r>
          </w:p>
        </w:tc>
      </w:tr>
    </w:tbl>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2.2. Работникам учреждения культуры устанавливаются следующие повышающие коэффициенты к окладам:</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персональный повышающий коэффициент к окладу;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повышающий коэффициент к окладу по учреждению (структурному подразделению);</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повышающий коэффициент к окладу за профессиональное мастерство;</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повышающий коэффициент к окладу по занимаемой должности.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Решение о введении соответствующих повышающих коэффициентов принимается руководителем учреждения культуры с учетом обеспечения указанных выплат финансовыми средствами.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Размер выплат по повышающему коэффициенту к окладу определяется путем умножения размера оклада работника на повышающий коэффициент. Выплаты по повышающему коэффициенту к окладу носят стимулирующий характер.</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Повышающие коэффициенты к окладам устанавливаются на определенный период времени, но не более чем на календарный год.</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Размеры и иные условия применения повышающих коэффициентов к окладам приведены в пунктах 2.3 - 2.6 настоящей главы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2.3. Персональный повышающий коэффициент к окладу –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культуры персонально в отношении конкретного работника. Размер повышающего коэффициента устанавливается в пределах до 3,0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2.4. Повышающий коэффициент к окладу по учреждению (структурному подразделению) – устанавливается всем работникам учреждений культуры. Размеры повышающего коэффицие</w:t>
      </w:r>
      <w:r w:rsidR="007A159A" w:rsidRPr="00121B34">
        <w:rPr>
          <w:rFonts w:ascii="Times New Roman" w:eastAsia="Times New Roman" w:hAnsi="Times New Roman" w:cs="Times New Roman"/>
          <w:color w:val="000000"/>
          <w:sz w:val="24"/>
          <w:szCs w:val="24"/>
          <w:lang w:eastAsia="ru-RU"/>
        </w:rPr>
        <w:t xml:space="preserve">нта к окладу </w:t>
      </w:r>
      <w:proofErr w:type="gramStart"/>
      <w:r w:rsidR="007A159A" w:rsidRPr="00121B34">
        <w:rPr>
          <w:rFonts w:ascii="Times New Roman" w:eastAsia="Times New Roman" w:hAnsi="Times New Roman" w:cs="Times New Roman"/>
          <w:color w:val="000000"/>
          <w:sz w:val="24"/>
          <w:szCs w:val="24"/>
          <w:lang w:eastAsia="ru-RU"/>
        </w:rPr>
        <w:t>по  КУК</w:t>
      </w:r>
      <w:proofErr w:type="gramEnd"/>
      <w:r w:rsidR="007A159A" w:rsidRPr="00121B34">
        <w:rPr>
          <w:rFonts w:ascii="Times New Roman" w:eastAsia="Times New Roman" w:hAnsi="Times New Roman" w:cs="Times New Roman"/>
          <w:color w:val="000000"/>
          <w:sz w:val="24"/>
          <w:szCs w:val="24"/>
          <w:lang w:eastAsia="ru-RU"/>
        </w:rPr>
        <w:t xml:space="preserve"> «Бунинский </w:t>
      </w:r>
      <w:r w:rsidRPr="00121B34">
        <w:rPr>
          <w:rFonts w:ascii="Times New Roman" w:eastAsia="Times New Roman" w:hAnsi="Times New Roman" w:cs="Times New Roman"/>
          <w:color w:val="000000"/>
          <w:sz w:val="24"/>
          <w:szCs w:val="24"/>
          <w:lang w:eastAsia="ru-RU"/>
        </w:rPr>
        <w:t xml:space="preserve">  ЦСДК»   приведены в Приложении № 1 к настоящему Положению.</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Повышающий коэффициент к окладу по учреждению (структурному подразделению учреждения культуры) не применяется к должностному окладу руководителя учреждения культуры и окладам (должностным окладам) работников, у которых они определяются в процентном отношении к должностному окладу руководителя. Применение повышающего </w:t>
      </w:r>
      <w:r w:rsidRPr="00121B34">
        <w:rPr>
          <w:rFonts w:ascii="Times New Roman" w:eastAsia="Times New Roman" w:hAnsi="Times New Roman" w:cs="Times New Roman"/>
          <w:color w:val="000000"/>
          <w:sz w:val="24"/>
          <w:szCs w:val="24"/>
          <w:lang w:eastAsia="ru-RU"/>
        </w:rPr>
        <w:lastRenderedPageBreak/>
        <w:t xml:space="preserve">коэффициента к окладу по учреждению (структурному подразделению учреждения </w:t>
      </w:r>
      <w:proofErr w:type="gramStart"/>
      <w:r w:rsidRPr="00121B34">
        <w:rPr>
          <w:rFonts w:ascii="Times New Roman" w:eastAsia="Times New Roman" w:hAnsi="Times New Roman" w:cs="Times New Roman"/>
          <w:color w:val="000000"/>
          <w:sz w:val="24"/>
          <w:szCs w:val="24"/>
          <w:lang w:eastAsia="ru-RU"/>
        </w:rPr>
        <w:t>культуры)  не</w:t>
      </w:r>
      <w:proofErr w:type="gramEnd"/>
      <w:r w:rsidRPr="00121B34">
        <w:rPr>
          <w:rFonts w:ascii="Times New Roman" w:eastAsia="Times New Roman" w:hAnsi="Times New Roman" w:cs="Times New Roman"/>
          <w:color w:val="000000"/>
          <w:sz w:val="24"/>
          <w:szCs w:val="24"/>
          <w:lang w:eastAsia="ru-RU"/>
        </w:rPr>
        <w:t xml:space="preserve"> образует новый оклад.</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2.5. Повышающий коэффициент к окладу за профессиональное мастерство – устанавливается с целью стимулирования работников учреждения культуры к раскрытию их творческого потенциала, профессиональному росту. Размеры повышающего коэффициента в зависимости от квалификационной категории, присвоенной работнику за профессиональное мастерство устанавливаются в следующих размерах: до 3,0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2.6. Повышающий коэффициент к окладу по занимаемой должности – устанавливается всем работникам, занимающим должности служащих, предусматривающие должностное категорирование. Размеры повышающих коэффициентов устанавливаются в следующих размерах: до 3,0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2.7. Применение повышающих коэффициентов к окладу (пункты 2.3 – 2.6 настоящей Главы) не образует новый оклад и не учитывается при начислении иных стимулирующих и компенсационных выплат, устанавливаемых в процентном отношении к окладу.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Выплаты компенсационного и стимулирующего характера устанавливаются в процентном отношении к окладу без учета повышающих коэффициентов к окладу.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2.8. Настоящим Положением устанавливаются следующие стимулирующие надбавки к окладу: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надбавка за интенсивность и высокие результаты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надбавка за качество выполнения работ.</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надбавка за стаж работы в отрасли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Установление стимулирующей надбавки осуществляется по решению руководителя учреждения культуры в пределах бюджетных ассигнований на оплату труда работников учреждения </w:t>
      </w:r>
      <w:proofErr w:type="gramStart"/>
      <w:r w:rsidRPr="00121B34">
        <w:rPr>
          <w:rFonts w:ascii="Times New Roman" w:eastAsia="Times New Roman" w:hAnsi="Times New Roman" w:cs="Times New Roman"/>
          <w:color w:val="000000"/>
          <w:sz w:val="24"/>
          <w:szCs w:val="24"/>
          <w:lang w:eastAsia="ru-RU"/>
        </w:rPr>
        <w:t>культуры  направленных</w:t>
      </w:r>
      <w:proofErr w:type="gramEnd"/>
      <w:r w:rsidRPr="00121B34">
        <w:rPr>
          <w:rFonts w:ascii="Times New Roman" w:eastAsia="Times New Roman" w:hAnsi="Times New Roman" w:cs="Times New Roman"/>
          <w:color w:val="000000"/>
          <w:sz w:val="24"/>
          <w:szCs w:val="24"/>
          <w:lang w:eastAsia="ru-RU"/>
        </w:rPr>
        <w:t xml:space="preserve"> учреждением на оплату труда работников в порядке:</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руководителям учреждения культуры и работникам, подчиненным непосредственно руководителям учреждения культуры – по представлению заместителей руководителя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остальным работникам учреждения культуры – на основании представления руководителей соответствующих структурных подразделений учреждения культуры или при отсутствии таковых руководителем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Размеры и иные условия установления стимулирующих надбавок к окладам приведены в пунктах 2.9 – 2.11 настоящей главы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2.9. Надбавка за интенсивность и высокие результаты работы – устанавливается работникам учреждения культуры за увеличение объема работы по основной должности или за дополнительный объем работы, не связанной с основными обязанностями сотрудника, сложные и срочные работы. Организацию и проведение выставок и других мероприятий. Надбавка устанавливается сроком не более 1 года по истечении, которого может быть сохранена или отменена. Размер надбавки </w:t>
      </w:r>
      <w:proofErr w:type="gramStart"/>
      <w:r w:rsidRPr="00121B34">
        <w:rPr>
          <w:rFonts w:ascii="Times New Roman" w:eastAsia="Times New Roman" w:hAnsi="Times New Roman" w:cs="Times New Roman"/>
          <w:color w:val="000000"/>
          <w:sz w:val="24"/>
          <w:szCs w:val="24"/>
          <w:lang w:eastAsia="ru-RU"/>
        </w:rPr>
        <w:t>устанавливается  как</w:t>
      </w:r>
      <w:proofErr w:type="gramEnd"/>
      <w:r w:rsidRPr="00121B34">
        <w:rPr>
          <w:rFonts w:ascii="Times New Roman" w:eastAsia="Times New Roman" w:hAnsi="Times New Roman" w:cs="Times New Roman"/>
          <w:color w:val="000000"/>
          <w:sz w:val="24"/>
          <w:szCs w:val="24"/>
          <w:lang w:eastAsia="ru-RU"/>
        </w:rPr>
        <w:t xml:space="preserve"> в абсолютном значении, так и в процентном отношении к окладу в пределах до 500 процентов  должностного оклада.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2.10 Надбавка за стаж работы устанавливается работникам в зависимости от общего количества </w:t>
      </w:r>
      <w:proofErr w:type="gramStart"/>
      <w:r w:rsidRPr="00121B34">
        <w:rPr>
          <w:rFonts w:ascii="Times New Roman" w:eastAsia="Times New Roman" w:hAnsi="Times New Roman" w:cs="Times New Roman"/>
          <w:color w:val="000000"/>
          <w:sz w:val="24"/>
          <w:szCs w:val="24"/>
          <w:lang w:eastAsia="ru-RU"/>
        </w:rPr>
        <w:t>лет</w:t>
      </w:r>
      <w:proofErr w:type="gramEnd"/>
      <w:r w:rsidRPr="00121B34">
        <w:rPr>
          <w:rFonts w:ascii="Times New Roman" w:eastAsia="Times New Roman" w:hAnsi="Times New Roman" w:cs="Times New Roman"/>
          <w:color w:val="000000"/>
          <w:sz w:val="24"/>
          <w:szCs w:val="24"/>
          <w:lang w:eastAsia="ru-RU"/>
        </w:rPr>
        <w:t xml:space="preserve"> проработанных в культуре;</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стаже работы от 1 до 5лет 10%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стаже работы от 5 до 10лет 15%</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стаже работы от 10 до 15лет 20%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При стаже </w:t>
      </w:r>
      <w:proofErr w:type="gramStart"/>
      <w:r w:rsidRPr="00121B34">
        <w:rPr>
          <w:rFonts w:ascii="Times New Roman" w:eastAsia="Times New Roman" w:hAnsi="Times New Roman" w:cs="Times New Roman"/>
          <w:color w:val="000000"/>
          <w:sz w:val="24"/>
          <w:szCs w:val="24"/>
          <w:lang w:eastAsia="ru-RU"/>
        </w:rPr>
        <w:t>работы  свыше</w:t>
      </w:r>
      <w:proofErr w:type="gramEnd"/>
      <w:r w:rsidRPr="00121B34">
        <w:rPr>
          <w:rFonts w:ascii="Times New Roman" w:eastAsia="Times New Roman" w:hAnsi="Times New Roman" w:cs="Times New Roman"/>
          <w:color w:val="000000"/>
          <w:sz w:val="24"/>
          <w:szCs w:val="24"/>
          <w:lang w:eastAsia="ru-RU"/>
        </w:rPr>
        <w:t xml:space="preserve"> 15 лет 25%</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2.11. С учетом условий труда работникам, занимающим должности служащих, устанавливаются выплаты компенсационного характера, предусмотренные главой VI настоящего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2.12. Работникам, занимающим должности служащих, выплачиваются премии, предусмотренные главой VII настоящего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lastRenderedPageBreak/>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III. Порядок и условия оплаты труда работников, осуществляющих профессиональную деятельность по профессиям рабочих</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3.1. Размеры окладов рабочих учреждения культуры устанавливаются на основе отнесения занимаемых ими профессий к ПКГ в соответствии со статьей 144 Трудового кодекса Российской Федерации, утвержденным приказом Министерства здравоохранения и социального развития Российской Федерации от 14 марта 2008 г. № 121н «Об утверждении профессиональных квалификационных групп профессий рабочих культуры, искусства и кинематографии», от 29 мая 2008г. № 248н «Об утверждении профессиональных квалификационных групп общеотраслевых профессий рабочих».</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0"/>
        <w:gridCol w:w="2911"/>
        <w:gridCol w:w="2788"/>
      </w:tblGrid>
      <w:tr w:rsidR="00302FE1" w:rsidRPr="00121B34" w:rsidTr="00302FE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 </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Наименование должности</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Должностной оклад, рублей</w:t>
            </w:r>
          </w:p>
        </w:tc>
      </w:tr>
      <w:tr w:rsidR="00302FE1" w:rsidRPr="00121B34" w:rsidTr="00302FE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 xml:space="preserve">Первый </w:t>
            </w:r>
            <w:proofErr w:type="spellStart"/>
            <w:r w:rsidRPr="00121B34">
              <w:rPr>
                <w:rFonts w:ascii="Times New Roman" w:eastAsia="Times New Roman" w:hAnsi="Times New Roman" w:cs="Times New Roman"/>
                <w:sz w:val="24"/>
                <w:szCs w:val="24"/>
                <w:lang w:eastAsia="ru-RU"/>
              </w:rPr>
              <w:t>квалификафионный</w:t>
            </w:r>
            <w:proofErr w:type="spellEnd"/>
            <w:r w:rsidRPr="00121B34">
              <w:rPr>
                <w:rFonts w:ascii="Times New Roman" w:eastAsia="Times New Roman" w:hAnsi="Times New Roman" w:cs="Times New Roman"/>
                <w:sz w:val="24"/>
                <w:szCs w:val="24"/>
                <w:lang w:eastAsia="ru-RU"/>
              </w:rPr>
              <w:t xml:space="preserve"> уровень</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Уборщица, смотритель музея</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2 967,00</w:t>
            </w:r>
          </w:p>
        </w:tc>
      </w:tr>
      <w:tr w:rsidR="00302FE1" w:rsidRPr="00121B34" w:rsidTr="00302FE1">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 xml:space="preserve">Третий </w:t>
            </w:r>
            <w:proofErr w:type="spellStart"/>
            <w:r w:rsidRPr="00121B34">
              <w:rPr>
                <w:rFonts w:ascii="Times New Roman" w:eastAsia="Times New Roman" w:hAnsi="Times New Roman" w:cs="Times New Roman"/>
                <w:sz w:val="24"/>
                <w:szCs w:val="24"/>
                <w:lang w:eastAsia="ru-RU"/>
              </w:rPr>
              <w:t>квалификафионный</w:t>
            </w:r>
            <w:proofErr w:type="spellEnd"/>
            <w:r w:rsidRPr="00121B34">
              <w:rPr>
                <w:rFonts w:ascii="Times New Roman" w:eastAsia="Times New Roman" w:hAnsi="Times New Roman" w:cs="Times New Roman"/>
                <w:sz w:val="24"/>
                <w:szCs w:val="24"/>
                <w:lang w:eastAsia="ru-RU"/>
              </w:rPr>
              <w:t xml:space="preserve"> уровень</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водитель</w:t>
            </w:r>
          </w:p>
        </w:tc>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4 626,00</w:t>
            </w:r>
          </w:p>
        </w:tc>
      </w:tr>
    </w:tbl>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3.2. Работникам учреждения культуры устанавливаются следующие повышающие коэффициенты к окладам:</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персональный повышающий коэффициент к окладу.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3.3. Персональный повышающий коэффициент к окладу –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окладу и его размерах принимается руководителем учреждения культуры персонально в отношении конкретного работника. Размер повышающего коэффициента устанавливается в </w:t>
      </w:r>
      <w:proofErr w:type="gramStart"/>
      <w:r w:rsidRPr="00121B34">
        <w:rPr>
          <w:rFonts w:ascii="Times New Roman" w:eastAsia="Times New Roman" w:hAnsi="Times New Roman" w:cs="Times New Roman"/>
          <w:color w:val="000000"/>
          <w:sz w:val="24"/>
          <w:szCs w:val="24"/>
          <w:lang w:eastAsia="ru-RU"/>
        </w:rPr>
        <w:t>пределах  до</w:t>
      </w:r>
      <w:proofErr w:type="gramEnd"/>
      <w:r w:rsidRPr="00121B34">
        <w:rPr>
          <w:rFonts w:ascii="Times New Roman" w:eastAsia="Times New Roman" w:hAnsi="Times New Roman" w:cs="Times New Roman"/>
          <w:color w:val="000000"/>
          <w:sz w:val="24"/>
          <w:szCs w:val="24"/>
          <w:lang w:eastAsia="ru-RU"/>
        </w:rPr>
        <w:t xml:space="preserve"> 3,0.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3.4. Настоящим Положением устанавливаются следующие стимулирующие надбавки к окладу: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-надбавка за качество выполнения работ;</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-надбавка за стаж работы в отрасли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Установление стимулирующей надбавки осуществляется по решению руководителя учреждения культуры в пределах бюджетных ассигнований на оплату труда работников учреждения </w:t>
      </w:r>
      <w:proofErr w:type="gramStart"/>
      <w:r w:rsidRPr="00121B34">
        <w:rPr>
          <w:rFonts w:ascii="Times New Roman" w:eastAsia="Times New Roman" w:hAnsi="Times New Roman" w:cs="Times New Roman"/>
          <w:color w:val="000000"/>
          <w:sz w:val="24"/>
          <w:szCs w:val="24"/>
          <w:lang w:eastAsia="ru-RU"/>
        </w:rPr>
        <w:t>культуры  направленных</w:t>
      </w:r>
      <w:proofErr w:type="gramEnd"/>
      <w:r w:rsidRPr="00121B34">
        <w:rPr>
          <w:rFonts w:ascii="Times New Roman" w:eastAsia="Times New Roman" w:hAnsi="Times New Roman" w:cs="Times New Roman"/>
          <w:color w:val="000000"/>
          <w:sz w:val="24"/>
          <w:szCs w:val="24"/>
          <w:lang w:eastAsia="ru-RU"/>
        </w:rPr>
        <w:t xml:space="preserve"> учреждением на оплату труда работников.</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Размеры и иные условия установления стимулирующих надбавок к окладам приведены в пунктах 3.5 – 3.6 настоящей главы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3.5. Надбавка за качество выполнения работ – устанавливается работникам рабочих профессий, как в абсолютном значении, так и в процентном отношении к окладу в пределах 500 процентов должностного оклада.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Надбавка устанавливается сроком не более 1 года по истечении, которого может быть сохранена или отменена.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3.6 Надбавка за стаж работы устанавливается работникам рабочих </w:t>
      </w:r>
      <w:proofErr w:type="gramStart"/>
      <w:r w:rsidRPr="00121B34">
        <w:rPr>
          <w:rFonts w:ascii="Times New Roman" w:eastAsia="Times New Roman" w:hAnsi="Times New Roman" w:cs="Times New Roman"/>
          <w:color w:val="000000"/>
          <w:sz w:val="24"/>
          <w:szCs w:val="24"/>
          <w:lang w:eastAsia="ru-RU"/>
        </w:rPr>
        <w:t>профессий  в</w:t>
      </w:r>
      <w:proofErr w:type="gramEnd"/>
      <w:r w:rsidRPr="00121B34">
        <w:rPr>
          <w:rFonts w:ascii="Times New Roman" w:eastAsia="Times New Roman" w:hAnsi="Times New Roman" w:cs="Times New Roman"/>
          <w:color w:val="000000"/>
          <w:sz w:val="24"/>
          <w:szCs w:val="24"/>
          <w:lang w:eastAsia="ru-RU"/>
        </w:rPr>
        <w:t xml:space="preserve"> зависимости от общего количества лет проработанных в культуре;</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стаже работы от 1 до 5 лет 10%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стаже работы от 5 до 10 лет 15%</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стаже работы от 10 до 15 лет 20%</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lastRenderedPageBreak/>
        <w:t xml:space="preserve">При стаже </w:t>
      </w:r>
      <w:proofErr w:type="gramStart"/>
      <w:r w:rsidRPr="00121B34">
        <w:rPr>
          <w:rFonts w:ascii="Times New Roman" w:eastAsia="Times New Roman" w:hAnsi="Times New Roman" w:cs="Times New Roman"/>
          <w:color w:val="000000"/>
          <w:sz w:val="24"/>
          <w:szCs w:val="24"/>
          <w:lang w:eastAsia="ru-RU"/>
        </w:rPr>
        <w:t>работы  свыше</w:t>
      </w:r>
      <w:proofErr w:type="gramEnd"/>
      <w:r w:rsidRPr="00121B34">
        <w:rPr>
          <w:rFonts w:ascii="Times New Roman" w:eastAsia="Times New Roman" w:hAnsi="Times New Roman" w:cs="Times New Roman"/>
          <w:color w:val="000000"/>
          <w:sz w:val="24"/>
          <w:szCs w:val="24"/>
          <w:lang w:eastAsia="ru-RU"/>
        </w:rPr>
        <w:t xml:space="preserve"> 15 лет 25%</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3.7. С учетом условий труда рабочим устанавливаются выплаты компенсационного характера, предусмотренные главой VI настоящего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3.8. Рабочим выплачиваются премии, предусмотренные главой VII настоящего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proofErr w:type="gramStart"/>
      <w:r w:rsidRPr="00121B34">
        <w:rPr>
          <w:rFonts w:ascii="Times New Roman" w:eastAsia="Times New Roman" w:hAnsi="Times New Roman" w:cs="Times New Roman"/>
          <w:b/>
          <w:bCs/>
          <w:color w:val="000000"/>
          <w:sz w:val="24"/>
          <w:szCs w:val="24"/>
          <w:lang w:eastAsia="ru-RU"/>
        </w:rPr>
        <w:t>IV .Условия</w:t>
      </w:r>
      <w:proofErr w:type="gramEnd"/>
      <w:r w:rsidRPr="00121B34">
        <w:rPr>
          <w:rFonts w:ascii="Times New Roman" w:eastAsia="Times New Roman" w:hAnsi="Times New Roman" w:cs="Times New Roman"/>
          <w:b/>
          <w:bCs/>
          <w:color w:val="000000"/>
          <w:sz w:val="24"/>
          <w:szCs w:val="24"/>
          <w:lang w:eastAsia="ru-RU"/>
        </w:rPr>
        <w:t xml:space="preserve"> оплаты труда руководителя учреждения культуры и его заместителей, главного бухгалтера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4.1. Оплата труда руководителя учреждения культуры, его заместителей и главного бухгалтера осуществляется в соответствии с п</w:t>
      </w:r>
      <w:r w:rsidR="007A159A" w:rsidRPr="00121B34">
        <w:rPr>
          <w:rFonts w:ascii="Times New Roman" w:eastAsia="Times New Roman" w:hAnsi="Times New Roman" w:cs="Times New Roman"/>
          <w:color w:val="000000"/>
          <w:sz w:val="24"/>
          <w:szCs w:val="24"/>
          <w:lang w:eastAsia="ru-RU"/>
        </w:rPr>
        <w:t xml:space="preserve">остановлением Главы Бунинского </w:t>
      </w:r>
      <w:r w:rsidRPr="00121B34">
        <w:rPr>
          <w:rFonts w:ascii="Times New Roman" w:eastAsia="Times New Roman" w:hAnsi="Times New Roman" w:cs="Times New Roman"/>
          <w:color w:val="000000"/>
          <w:sz w:val="24"/>
          <w:szCs w:val="24"/>
          <w:lang w:eastAsia="ru-RU"/>
        </w:rPr>
        <w:t>сельсовета Солнцевского района Курской области от</w:t>
      </w:r>
      <w:r w:rsidRPr="00DD42FA">
        <w:rPr>
          <w:rFonts w:ascii="Times New Roman" w:eastAsia="Times New Roman" w:hAnsi="Times New Roman" w:cs="Times New Roman"/>
          <w:sz w:val="24"/>
          <w:szCs w:val="24"/>
          <w:lang w:eastAsia="ru-RU"/>
        </w:rPr>
        <w:t xml:space="preserve"> </w:t>
      </w:r>
      <w:proofErr w:type="gramStart"/>
      <w:r w:rsidR="00DD42FA" w:rsidRPr="00DD42FA">
        <w:rPr>
          <w:rFonts w:ascii="Times New Roman" w:eastAsia="Times New Roman" w:hAnsi="Times New Roman" w:cs="Times New Roman"/>
          <w:sz w:val="24"/>
          <w:szCs w:val="24"/>
          <w:lang w:eastAsia="ru-RU"/>
        </w:rPr>
        <w:t>17.12._</w:t>
      </w:r>
      <w:proofErr w:type="gramEnd"/>
      <w:r w:rsidR="00DD42FA" w:rsidRPr="00DD42FA">
        <w:rPr>
          <w:rFonts w:ascii="Times New Roman" w:eastAsia="Times New Roman" w:hAnsi="Times New Roman" w:cs="Times New Roman"/>
          <w:sz w:val="24"/>
          <w:szCs w:val="24"/>
          <w:lang w:eastAsia="ru-RU"/>
        </w:rPr>
        <w:t>2018 года № 91</w:t>
      </w:r>
      <w:r w:rsidRPr="00DD42FA">
        <w:rPr>
          <w:rFonts w:ascii="Times New Roman" w:eastAsia="Times New Roman" w:hAnsi="Times New Roman" w:cs="Times New Roman"/>
          <w:sz w:val="24"/>
          <w:szCs w:val="24"/>
          <w:lang w:eastAsia="ru-RU"/>
        </w:rPr>
        <w:t xml:space="preserve"> </w:t>
      </w:r>
      <w:r w:rsidRPr="00121B34">
        <w:rPr>
          <w:rFonts w:ascii="Times New Roman" w:eastAsia="Times New Roman" w:hAnsi="Times New Roman" w:cs="Times New Roman"/>
          <w:color w:val="000000"/>
          <w:sz w:val="24"/>
          <w:szCs w:val="24"/>
          <w:lang w:eastAsia="ru-RU"/>
        </w:rPr>
        <w:t>" Об утверждении Порядка исчисления размера средней заработной платы для определения размера должностного оклада руководителя казенного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Должностной оклад руководителя учреждения культуры определяется трудовым договором и составляет от 1-3 размеров средней заработной платы работников </w:t>
      </w:r>
      <w:proofErr w:type="gramStart"/>
      <w:r w:rsidRPr="00121B34">
        <w:rPr>
          <w:rFonts w:ascii="Times New Roman" w:eastAsia="Times New Roman" w:hAnsi="Times New Roman" w:cs="Times New Roman"/>
          <w:color w:val="000000"/>
          <w:sz w:val="24"/>
          <w:szCs w:val="24"/>
          <w:lang w:eastAsia="ru-RU"/>
        </w:rPr>
        <w:t>основного персонала</w:t>
      </w:r>
      <w:proofErr w:type="gramEnd"/>
      <w:r w:rsidRPr="00121B34">
        <w:rPr>
          <w:rFonts w:ascii="Times New Roman" w:eastAsia="Times New Roman" w:hAnsi="Times New Roman" w:cs="Times New Roman"/>
          <w:color w:val="000000"/>
          <w:sz w:val="24"/>
          <w:szCs w:val="24"/>
          <w:lang w:eastAsia="ru-RU"/>
        </w:rPr>
        <w:t xml:space="preserve"> возглавляемого им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К основному персоналу учреждения культуры относятся работники, непосредственно обеспечивающие выполнение основных функций, в целях реализации которых создано учреждение.</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Должностные оклады заместителей руководителя и главного бухгалтера учреждения культуры устанавливаются на 5-10 процентов ниже должностного оклада руководителя.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Аналогичный порядок применяется при установлении должностного оклада художественному руководителю, при выполнении им функций заместителя руководителя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4.2. С учетом условий труда руководителю учреждения культуры и его заместителям, главному бухгалтеру устанавливаются выплаты компенсационного характера, предусмотренные главой VI настоящего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4.3. Премирование </w:t>
      </w:r>
      <w:r w:rsidRPr="00121B34">
        <w:rPr>
          <w:rFonts w:ascii="Times New Roman" w:eastAsia="Times New Roman" w:hAnsi="Times New Roman" w:cs="Times New Roman"/>
          <w:b/>
          <w:bCs/>
          <w:color w:val="000000"/>
          <w:sz w:val="24"/>
          <w:szCs w:val="24"/>
          <w:lang w:eastAsia="ru-RU"/>
        </w:rPr>
        <w:t>- </w:t>
      </w:r>
      <w:r w:rsidRPr="00121B34">
        <w:rPr>
          <w:rFonts w:ascii="Times New Roman" w:eastAsia="Times New Roman" w:hAnsi="Times New Roman" w:cs="Times New Roman"/>
          <w:color w:val="000000"/>
          <w:sz w:val="24"/>
          <w:szCs w:val="24"/>
          <w:lang w:eastAsia="ru-RU"/>
        </w:rPr>
        <w:t>устанавливается руководителю учреждения культуры с учетом результатов деятельности учреждения культуры (в соответствии с критериями оценки и целевыми показателями эффективности работы учреждения культуры</w:t>
      </w:r>
      <w:r w:rsidR="00B8519D" w:rsidRPr="00121B34">
        <w:rPr>
          <w:rFonts w:ascii="Times New Roman" w:eastAsia="Times New Roman" w:hAnsi="Times New Roman" w:cs="Times New Roman"/>
          <w:color w:val="000000"/>
          <w:sz w:val="24"/>
          <w:szCs w:val="24"/>
          <w:lang w:eastAsia="ru-RU"/>
        </w:rPr>
        <w:t xml:space="preserve">) за счет ассигнований </w:t>
      </w:r>
      <w:proofErr w:type="gramStart"/>
      <w:r w:rsidR="00B8519D" w:rsidRPr="00121B34">
        <w:rPr>
          <w:rFonts w:ascii="Times New Roman" w:eastAsia="Times New Roman" w:hAnsi="Times New Roman" w:cs="Times New Roman"/>
          <w:color w:val="000000"/>
          <w:sz w:val="24"/>
          <w:szCs w:val="24"/>
          <w:lang w:eastAsia="ru-RU"/>
        </w:rPr>
        <w:t>бюджета  Бунинского</w:t>
      </w:r>
      <w:proofErr w:type="gramEnd"/>
      <w:r w:rsidR="00B8519D" w:rsidRPr="00121B34">
        <w:rPr>
          <w:rFonts w:ascii="Times New Roman" w:eastAsia="Times New Roman" w:hAnsi="Times New Roman" w:cs="Times New Roman"/>
          <w:color w:val="000000"/>
          <w:sz w:val="24"/>
          <w:szCs w:val="24"/>
          <w:lang w:eastAsia="ru-RU"/>
        </w:rPr>
        <w:t xml:space="preserve"> </w:t>
      </w:r>
      <w:r w:rsidRPr="00121B34">
        <w:rPr>
          <w:rFonts w:ascii="Times New Roman" w:eastAsia="Times New Roman" w:hAnsi="Times New Roman" w:cs="Times New Roman"/>
          <w:color w:val="000000"/>
          <w:sz w:val="24"/>
          <w:szCs w:val="24"/>
          <w:lang w:eastAsia="ru-RU"/>
        </w:rPr>
        <w:t>сельсовета  Солнцевского района Курской области (далее – местный бюджет) на основании решения главного распорядителя средств местного бюджета.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Размеры премирования руководителя, порядок и критерии его выплаты ежегодно устанавливаются главным распорядителем средств местного бюджета в дополнительном соглашении к трудовому договору руководителя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4.4. Заместителям руководителя, главному бухгалтеру учреждения культуры устанавливаются премиальные выплаты, предусмотренные главой VII настоящего Положения.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V. Индивидуальные условия оплаты труда отдельных работников</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5.1. По решению руководителя учреждения культуры на срок до 1 года работникам, занимающим должности служащих из числа художественного и артистического персонала и имеющим большой опыт профессиональной работы, высокое профессиональное мастерство, яркую творческую индивидуальность, широкое признание зрителей и общественности, могут быть установлены индивидуальные условия оплаты труда.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Также индивидуальные условия оплаты труда могут быть установлены работникам, принимаемым на работу на срок до 1 года для выполнения административных функций или проведения хозяйственных работ, если оплата по соответствующей должности не предусмотрена положением об оплате труда работников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lastRenderedPageBreak/>
        <w:t>5.2. Индивидуальные условия оплаты труда (размер оклада, выплаты компенсационного и стимулирующего характера, а также условия их применения) определяются по соглашению сторон трудового договора.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VI. Порядок и условия установления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выплат компенсационного характера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6.1 Оплата труда работников учреждения культуры,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Трудовым кодексом Российской Федерации и Перечнем видов выплат компенсационного характера в муниципальных учреждения культур</w:t>
      </w:r>
      <w:r w:rsidR="00B8519D" w:rsidRPr="00121B34">
        <w:rPr>
          <w:rFonts w:ascii="Times New Roman" w:eastAsia="Times New Roman" w:hAnsi="Times New Roman" w:cs="Times New Roman"/>
          <w:color w:val="000000"/>
          <w:sz w:val="24"/>
          <w:szCs w:val="24"/>
          <w:lang w:eastAsia="ru-RU"/>
        </w:rPr>
        <w:t>н</w:t>
      </w:r>
      <w:r w:rsidRPr="00121B34">
        <w:rPr>
          <w:rFonts w:ascii="Times New Roman" w:eastAsia="Times New Roman" w:hAnsi="Times New Roman" w:cs="Times New Roman"/>
          <w:color w:val="000000"/>
          <w:sz w:val="24"/>
          <w:szCs w:val="24"/>
          <w:lang w:eastAsia="ru-RU"/>
        </w:rPr>
        <w:t xml:space="preserve">ых, утвержденных </w:t>
      </w:r>
      <w:r w:rsidR="00B8519D" w:rsidRPr="00121B34">
        <w:rPr>
          <w:rFonts w:ascii="Times New Roman" w:eastAsia="Times New Roman" w:hAnsi="Times New Roman" w:cs="Times New Roman"/>
          <w:color w:val="000000"/>
          <w:sz w:val="24"/>
          <w:szCs w:val="24"/>
          <w:lang w:eastAsia="ru-RU"/>
        </w:rPr>
        <w:t xml:space="preserve">постановлением главы </w:t>
      </w:r>
      <w:proofErr w:type="gramStart"/>
      <w:r w:rsidR="00B8519D" w:rsidRPr="00121B34">
        <w:rPr>
          <w:rFonts w:ascii="Times New Roman" w:eastAsia="Times New Roman" w:hAnsi="Times New Roman" w:cs="Times New Roman"/>
          <w:color w:val="000000"/>
          <w:sz w:val="24"/>
          <w:szCs w:val="24"/>
          <w:lang w:eastAsia="ru-RU"/>
        </w:rPr>
        <w:t xml:space="preserve">Бунинского </w:t>
      </w:r>
      <w:r w:rsidRPr="00121B34">
        <w:rPr>
          <w:rFonts w:ascii="Times New Roman" w:eastAsia="Times New Roman" w:hAnsi="Times New Roman" w:cs="Times New Roman"/>
          <w:color w:val="000000"/>
          <w:sz w:val="24"/>
          <w:szCs w:val="24"/>
          <w:lang w:eastAsia="ru-RU"/>
        </w:rPr>
        <w:t xml:space="preserve"> сельсовета</w:t>
      </w:r>
      <w:proofErr w:type="gramEnd"/>
      <w:r w:rsidRPr="00121B34">
        <w:rPr>
          <w:rFonts w:ascii="Times New Roman" w:eastAsia="Times New Roman" w:hAnsi="Times New Roman" w:cs="Times New Roman"/>
          <w:color w:val="000000"/>
          <w:sz w:val="24"/>
          <w:szCs w:val="24"/>
          <w:lang w:eastAsia="ru-RU"/>
        </w:rPr>
        <w:t xml:space="preserve"> Солнцевского района Курской области от </w:t>
      </w:r>
      <w:r w:rsidR="00DD42FA">
        <w:rPr>
          <w:rFonts w:ascii="Times New Roman" w:eastAsia="Times New Roman" w:hAnsi="Times New Roman" w:cs="Times New Roman"/>
          <w:color w:val="FF0000"/>
          <w:sz w:val="24"/>
          <w:szCs w:val="24"/>
          <w:lang w:eastAsia="ru-RU"/>
        </w:rPr>
        <w:t xml:space="preserve"> </w:t>
      </w:r>
      <w:r w:rsidR="00DD42FA" w:rsidRPr="00DD42FA">
        <w:rPr>
          <w:rFonts w:ascii="Times New Roman" w:eastAsia="Times New Roman" w:hAnsi="Times New Roman" w:cs="Times New Roman"/>
          <w:sz w:val="24"/>
          <w:szCs w:val="24"/>
          <w:lang w:eastAsia="ru-RU"/>
        </w:rPr>
        <w:t xml:space="preserve">17.12.2018г. № 89 </w:t>
      </w:r>
      <w:r w:rsidRPr="00121B34">
        <w:rPr>
          <w:rFonts w:ascii="Times New Roman" w:eastAsia="Times New Roman" w:hAnsi="Times New Roman" w:cs="Times New Roman"/>
          <w:color w:val="000000"/>
          <w:sz w:val="24"/>
          <w:szCs w:val="24"/>
          <w:lang w:eastAsia="ru-RU"/>
        </w:rPr>
        <w:t>«Об утверждении перечня видов  и разъяснения о Порядке установления выплат компенсацион</w:t>
      </w:r>
      <w:r w:rsidR="007D114C" w:rsidRPr="00121B34">
        <w:rPr>
          <w:rFonts w:ascii="Times New Roman" w:eastAsia="Times New Roman" w:hAnsi="Times New Roman" w:cs="Times New Roman"/>
          <w:color w:val="000000"/>
          <w:sz w:val="24"/>
          <w:szCs w:val="24"/>
          <w:lang w:eastAsia="ru-RU"/>
        </w:rPr>
        <w:t xml:space="preserve">ного характера в КУК «Бунинского </w:t>
      </w:r>
      <w:r w:rsidRPr="00121B34">
        <w:rPr>
          <w:rFonts w:ascii="Times New Roman" w:eastAsia="Times New Roman" w:hAnsi="Times New Roman" w:cs="Times New Roman"/>
          <w:color w:val="000000"/>
          <w:sz w:val="24"/>
          <w:szCs w:val="24"/>
          <w:lang w:eastAsia="ru-RU"/>
        </w:rPr>
        <w:t>  ЦСДК»   работникам могут быть осуществлены следующие выплаты компенсационного характера: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работу на тяжелых работах, работах с вредными и (или) опасными и иными особыми условиями труда;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совмещение профессий (должностей);</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расширение зон обслуживания;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работу в ночное время;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работу в выходные и нерабочие праздничные дни;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за сверхурочную работу.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6.2. Выплата работникам, занятым на тяжелых работах, работах с вредными и (или) опасными и иными особыми условиями труда – устанавливается в соответствии со статьей 147 Трудового кодекса Российской Федерации. Минимальные размеры выплат - 5% от оклада.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Работодатель принимает меры по проведению аттестации рабочих мест с целью разработки и реализации программы действий по обеспечению безопасных условий и охраны труда. Если по итогам аттестации рабочее место признается безопасным, то указанная выплата снимается.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6.3. 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6.4. 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6.5.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6.6. Доплата за работу в ночное время производится работникам за каждый час работы в ночное время. Ночным считается время с 10 часов вечера до 6 часов утра.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Минимальный размер доплаты - 20 процентов части оклада (должностного оклада) за час работы работника.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lastRenderedPageBreak/>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6.7. Повышенная оплата за работу в выходные и нерабочие праздничные дни производится работникам, </w:t>
      </w:r>
      <w:proofErr w:type="spellStart"/>
      <w:r w:rsidRPr="00121B34">
        <w:rPr>
          <w:rFonts w:ascii="Times New Roman" w:eastAsia="Times New Roman" w:hAnsi="Times New Roman" w:cs="Times New Roman"/>
          <w:color w:val="000000"/>
          <w:sz w:val="24"/>
          <w:szCs w:val="24"/>
          <w:lang w:eastAsia="ru-RU"/>
        </w:rPr>
        <w:t>привлекавшимся</w:t>
      </w:r>
      <w:proofErr w:type="spellEnd"/>
      <w:r w:rsidRPr="00121B34">
        <w:rPr>
          <w:rFonts w:ascii="Times New Roman" w:eastAsia="Times New Roman" w:hAnsi="Times New Roman" w:cs="Times New Roman"/>
          <w:color w:val="000000"/>
          <w:sz w:val="24"/>
          <w:szCs w:val="24"/>
          <w:lang w:eastAsia="ru-RU"/>
        </w:rPr>
        <w:t xml:space="preserve"> к работе в выходные и нерабочие праздничные дни.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Размер доплаты составляет:</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не менее одинарной дневной ставки сверх оклада (должностного оклада)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не менее одинарной части оклада (должностного оклада) сверх оклада (должностного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6.8. Повышенная оплата сверхурочной работы составляет за первые два часа работы не менее полуторного размера, за последующие часы - двойного размера в соответствии со статьей 152 Трудового кодекса Российской Федерации.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VII. Порядок и условия премирования работников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7.1. В целях поощрения работников за выполненную работу в учреждении в соответствии с пунктом 4 перечня видов выплат стимулирующего характера в  казенных учреждениях культуры, утвержденного </w:t>
      </w:r>
      <w:r w:rsidR="006D7FA9">
        <w:rPr>
          <w:rFonts w:ascii="Times New Roman" w:eastAsia="Times New Roman" w:hAnsi="Times New Roman" w:cs="Times New Roman"/>
          <w:color w:val="000000"/>
          <w:sz w:val="24"/>
          <w:szCs w:val="24"/>
          <w:lang w:eastAsia="ru-RU"/>
        </w:rPr>
        <w:t xml:space="preserve">постановлением главы Бунинского </w:t>
      </w:r>
      <w:r w:rsidRPr="00121B34">
        <w:rPr>
          <w:rFonts w:ascii="Times New Roman" w:eastAsia="Times New Roman" w:hAnsi="Times New Roman" w:cs="Times New Roman"/>
          <w:color w:val="000000"/>
          <w:sz w:val="24"/>
          <w:szCs w:val="24"/>
          <w:lang w:eastAsia="ru-RU"/>
        </w:rPr>
        <w:t xml:space="preserve"> сельсовета Солнцевского района Курской области</w:t>
      </w:r>
      <w:r w:rsidR="007D114C" w:rsidRPr="00121B34">
        <w:rPr>
          <w:rFonts w:ascii="Times New Roman" w:eastAsia="Times New Roman" w:hAnsi="Times New Roman" w:cs="Times New Roman"/>
          <w:color w:val="000000"/>
          <w:sz w:val="24"/>
          <w:szCs w:val="24"/>
          <w:lang w:eastAsia="ru-RU"/>
        </w:rPr>
        <w:t xml:space="preserve"> от</w:t>
      </w:r>
      <w:r w:rsidR="007D114C" w:rsidRPr="00121B34">
        <w:rPr>
          <w:rFonts w:ascii="Times New Roman" w:eastAsia="Times New Roman" w:hAnsi="Times New Roman" w:cs="Times New Roman"/>
          <w:color w:val="FF0000"/>
          <w:sz w:val="24"/>
          <w:szCs w:val="24"/>
          <w:lang w:eastAsia="ru-RU"/>
        </w:rPr>
        <w:t xml:space="preserve"> </w:t>
      </w:r>
      <w:r w:rsidR="00DD42FA" w:rsidRPr="00DD42FA">
        <w:rPr>
          <w:rFonts w:ascii="Times New Roman" w:eastAsia="Times New Roman" w:hAnsi="Times New Roman" w:cs="Times New Roman"/>
          <w:sz w:val="24"/>
          <w:szCs w:val="24"/>
          <w:lang w:eastAsia="ru-RU"/>
        </w:rPr>
        <w:t>17.12.</w:t>
      </w:r>
      <w:r w:rsidR="007D114C" w:rsidRPr="00DD42FA">
        <w:rPr>
          <w:rFonts w:ascii="Times New Roman" w:eastAsia="Times New Roman" w:hAnsi="Times New Roman" w:cs="Times New Roman"/>
          <w:sz w:val="24"/>
          <w:szCs w:val="24"/>
          <w:lang w:eastAsia="ru-RU"/>
        </w:rPr>
        <w:t xml:space="preserve">2018 года </w:t>
      </w:r>
      <w:r w:rsidR="00DD42FA" w:rsidRPr="00DD42FA">
        <w:rPr>
          <w:rFonts w:ascii="Times New Roman" w:eastAsia="Times New Roman" w:hAnsi="Times New Roman" w:cs="Times New Roman"/>
          <w:sz w:val="24"/>
          <w:szCs w:val="24"/>
          <w:lang w:eastAsia="ru-RU"/>
        </w:rPr>
        <w:t>№ 90</w:t>
      </w:r>
      <w:r w:rsidR="007D114C" w:rsidRPr="00DD42FA">
        <w:rPr>
          <w:rFonts w:ascii="Times New Roman" w:eastAsia="Times New Roman" w:hAnsi="Times New Roman" w:cs="Times New Roman"/>
          <w:sz w:val="24"/>
          <w:szCs w:val="24"/>
          <w:lang w:eastAsia="ru-RU"/>
        </w:rPr>
        <w:t xml:space="preserve"> </w:t>
      </w:r>
      <w:r w:rsidR="007D114C" w:rsidRPr="00121B34">
        <w:rPr>
          <w:rFonts w:ascii="Times New Roman" w:eastAsia="Times New Roman" w:hAnsi="Times New Roman" w:cs="Times New Roman"/>
          <w:color w:val="000000"/>
          <w:sz w:val="24"/>
          <w:szCs w:val="24"/>
          <w:lang w:eastAsia="ru-RU"/>
        </w:rPr>
        <w:t xml:space="preserve">"Об </w:t>
      </w:r>
      <w:proofErr w:type="spellStart"/>
      <w:r w:rsidR="007D114C" w:rsidRPr="00121B34">
        <w:rPr>
          <w:rFonts w:ascii="Times New Roman" w:eastAsia="Times New Roman" w:hAnsi="Times New Roman" w:cs="Times New Roman"/>
          <w:color w:val="000000"/>
          <w:sz w:val="24"/>
          <w:szCs w:val="24"/>
          <w:lang w:eastAsia="ru-RU"/>
        </w:rPr>
        <w:t>Об</w:t>
      </w:r>
      <w:proofErr w:type="spellEnd"/>
      <w:r w:rsidR="007D114C" w:rsidRPr="00121B34">
        <w:rPr>
          <w:rFonts w:ascii="Times New Roman" w:eastAsia="Times New Roman" w:hAnsi="Times New Roman" w:cs="Times New Roman"/>
          <w:color w:val="000000"/>
          <w:sz w:val="24"/>
          <w:szCs w:val="24"/>
          <w:lang w:eastAsia="ru-RU"/>
        </w:rPr>
        <w:t xml:space="preserve"> </w:t>
      </w:r>
      <w:r w:rsidRPr="00121B34">
        <w:rPr>
          <w:rFonts w:ascii="Times New Roman" w:eastAsia="Times New Roman" w:hAnsi="Times New Roman" w:cs="Times New Roman"/>
          <w:color w:val="000000"/>
          <w:sz w:val="24"/>
          <w:szCs w:val="24"/>
          <w:lang w:eastAsia="ru-RU"/>
        </w:rPr>
        <w:t>утверждении перечня видов и разъяснения о порядке установления выплат стимулирую</w:t>
      </w:r>
      <w:r w:rsidR="007D114C" w:rsidRPr="00121B34">
        <w:rPr>
          <w:rFonts w:ascii="Times New Roman" w:eastAsia="Times New Roman" w:hAnsi="Times New Roman" w:cs="Times New Roman"/>
          <w:color w:val="000000"/>
          <w:sz w:val="24"/>
          <w:szCs w:val="24"/>
          <w:lang w:eastAsia="ru-RU"/>
        </w:rPr>
        <w:t xml:space="preserve">щего характера в КУК «Бунинский </w:t>
      </w:r>
      <w:r w:rsidRPr="00121B34">
        <w:rPr>
          <w:rFonts w:ascii="Times New Roman" w:eastAsia="Times New Roman" w:hAnsi="Times New Roman" w:cs="Times New Roman"/>
          <w:color w:val="000000"/>
          <w:sz w:val="24"/>
          <w:szCs w:val="24"/>
          <w:lang w:eastAsia="ru-RU"/>
        </w:rPr>
        <w:t>  ЦСДК» Солнцевского района Курской области и разъяснения о порядке установления выплат стимулирующего характера " могут быть установлены премии: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премия по итогам работы (за месяц, квартал, полугодие, год);</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премия за качество выполняемых работ;</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премия за выполнение особо важных и срочных работ;</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премия за интенсивность и высокие результаты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Премирование осуществляется по решению руководителя учреждения культуры в пределах бюджетных ассигнований на оплату труда работников учреждения культуры, а также средств </w:t>
      </w:r>
      <w:proofErr w:type="gramStart"/>
      <w:r w:rsidRPr="00121B34">
        <w:rPr>
          <w:rFonts w:ascii="Times New Roman" w:eastAsia="Times New Roman" w:hAnsi="Times New Roman" w:cs="Times New Roman"/>
          <w:color w:val="000000"/>
          <w:sz w:val="24"/>
          <w:szCs w:val="24"/>
          <w:lang w:eastAsia="ru-RU"/>
        </w:rPr>
        <w:t>от  иной</w:t>
      </w:r>
      <w:proofErr w:type="gramEnd"/>
      <w:r w:rsidRPr="00121B34">
        <w:rPr>
          <w:rFonts w:ascii="Times New Roman" w:eastAsia="Times New Roman" w:hAnsi="Times New Roman" w:cs="Times New Roman"/>
          <w:color w:val="000000"/>
          <w:sz w:val="24"/>
          <w:szCs w:val="24"/>
          <w:lang w:eastAsia="ru-RU"/>
        </w:rPr>
        <w:t xml:space="preserve"> приносящей доход деятельности направленных учреждением на оплату труда работников в порядке:</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заместителей руководителя, главного бухгалтера, работников, подчиненных непосредственно руководителям учреждения культуры - по представлению заместителей руководителя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остальных работников учреждения культуры - на основании представления руководителей соответствующих структурных подразделений учреждения культуры, а при отсутствии таковых руководителем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7.2. Премия по итогам работы за период (за месяц, квартал, полугодие, год) - выплачивается с целью поощрения работников за общие результаты труда по итогам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премировании учитывается: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успешное и добросовестное исполнение работником своих должностных обязанностей в соответствующем периоде;</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инициатива, творчество и применение в работе современных форм и методов организации труда;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качественная подготовка и проведение мероприятий, связанных с уставной деятельностью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lastRenderedPageBreak/>
        <w:t>выполнение порученной работы, связанной с обеспечением рабочего процесса или уставной деятельности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качественная подготовка и своевременная сдача отчетности;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участие в течение месяца в выполнении важных работ и мероприятий.</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7.3. Премия за качество выполняемых работ – выплачивается работникам единовременно в размере до 2 окладов (должностных окладов) при: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поощрении Президентом Российской Федерации, Правительством Российской Федерации, присвоении почетных званий Российской Федерации и Курской области, награждении знаками отличия Российской Федерации и Курской области, награждении орденами и медалями Российской Федерации.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7.4.</w:t>
      </w:r>
      <w:r w:rsidRPr="00121B34">
        <w:rPr>
          <w:rFonts w:ascii="Times New Roman" w:eastAsia="Times New Roman" w:hAnsi="Times New Roman" w:cs="Times New Roman"/>
          <w:b/>
          <w:bCs/>
          <w:color w:val="000000"/>
          <w:sz w:val="24"/>
          <w:szCs w:val="24"/>
          <w:lang w:eastAsia="ru-RU"/>
        </w:rPr>
        <w:t> </w:t>
      </w:r>
      <w:r w:rsidRPr="00121B34">
        <w:rPr>
          <w:rFonts w:ascii="Times New Roman" w:eastAsia="Times New Roman" w:hAnsi="Times New Roman" w:cs="Times New Roman"/>
          <w:color w:val="000000"/>
          <w:sz w:val="24"/>
          <w:szCs w:val="24"/>
          <w:lang w:eastAsia="ru-RU"/>
        </w:rP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7.5. Премия за интенсивность и высокие результаты работы – выплачивается работникам единовременно. При премировании учитываются: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интенсивность и напряженность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организация и проведение мероприятий, направленных на повышение авторитета и имиджа учреждения культуры среди населения.</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Премирование за интенсивность и высокие результаты работы не применяется к работникам, которым установлена стимулирующая надбавка за интенсивность и высокие результаты работы.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7.6. Премии, предусмотренные настоящим Положением, учитываются в составе средней заработной платы для исчисления пенсий, отпусков, пособий по временной нетрудоспособности и т.д.</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VIII. Другие вопросы оплаты труда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8.1. За правильность, объективность и своевременность оплаты труда в учреждении, руководитель учреждения культуры несет ответственность в соответствии с Трудовым кодексом Российской Федерации и иными федеральными законами.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8.2. Из фонда оплаты труда работникам учреждения культуры производится выплата материальной помощи в размере 2 должностных окладов к отпуску Решение об оказании материальной помощи принимается на основании письменного заявления </w:t>
      </w:r>
      <w:r w:rsidR="007D114C" w:rsidRPr="00121B34">
        <w:rPr>
          <w:rFonts w:ascii="Times New Roman" w:eastAsia="Times New Roman" w:hAnsi="Times New Roman" w:cs="Times New Roman"/>
          <w:color w:val="000000"/>
          <w:sz w:val="24"/>
          <w:szCs w:val="24"/>
          <w:lang w:eastAsia="ru-RU"/>
        </w:rPr>
        <w:t xml:space="preserve">работника главой Администрации </w:t>
      </w:r>
      <w:proofErr w:type="gramStart"/>
      <w:r w:rsidR="007D114C" w:rsidRPr="00121B34">
        <w:rPr>
          <w:rFonts w:ascii="Times New Roman" w:eastAsia="Times New Roman" w:hAnsi="Times New Roman" w:cs="Times New Roman"/>
          <w:color w:val="000000"/>
          <w:sz w:val="24"/>
          <w:szCs w:val="24"/>
          <w:lang w:eastAsia="ru-RU"/>
        </w:rPr>
        <w:t xml:space="preserve">Бунинского </w:t>
      </w:r>
      <w:r w:rsidRPr="00121B34">
        <w:rPr>
          <w:rFonts w:ascii="Times New Roman" w:eastAsia="Times New Roman" w:hAnsi="Times New Roman" w:cs="Times New Roman"/>
          <w:color w:val="000000"/>
          <w:sz w:val="24"/>
          <w:szCs w:val="24"/>
          <w:lang w:eastAsia="ru-RU"/>
        </w:rPr>
        <w:t xml:space="preserve"> сельсовета</w:t>
      </w:r>
      <w:proofErr w:type="gramEnd"/>
      <w:r w:rsidRPr="00121B34">
        <w:rPr>
          <w:rFonts w:ascii="Times New Roman" w:eastAsia="Times New Roman" w:hAnsi="Times New Roman" w:cs="Times New Roman"/>
          <w:color w:val="000000"/>
          <w:sz w:val="24"/>
          <w:szCs w:val="24"/>
          <w:lang w:eastAsia="ru-RU"/>
        </w:rPr>
        <w:t xml:space="preserve"> - руководителю учреждения культуры, руководителем учреждения культуры его заместителям, главному бухгалтеру, работникам этого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8.3. По должностям служащих (профессиям рабочих), размеры окладов по которым не определены настоящим Положением, размеры окладов устанавливаются по решению руководителя учреждения культуры, но не более чем оклад по ПКГ "Должности руководящего состава учреждения культуры </w:t>
      </w:r>
      <w:proofErr w:type="spellStart"/>
      <w:r w:rsidRPr="00121B34">
        <w:rPr>
          <w:rFonts w:ascii="Times New Roman" w:eastAsia="Times New Roman" w:hAnsi="Times New Roman" w:cs="Times New Roman"/>
          <w:color w:val="000000"/>
          <w:sz w:val="24"/>
          <w:szCs w:val="24"/>
          <w:lang w:eastAsia="ru-RU"/>
        </w:rPr>
        <w:t>культуры</w:t>
      </w:r>
      <w:proofErr w:type="spellEnd"/>
      <w:r w:rsidRPr="00121B34">
        <w:rPr>
          <w:rFonts w:ascii="Times New Roman" w:eastAsia="Times New Roman" w:hAnsi="Times New Roman" w:cs="Times New Roman"/>
          <w:color w:val="000000"/>
          <w:sz w:val="24"/>
          <w:szCs w:val="24"/>
          <w:lang w:eastAsia="ru-RU"/>
        </w:rPr>
        <w:t>, искусства и кинематографии".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8.4. Выпускникам образовательных учреждений культуры, </w:t>
      </w:r>
      <w:proofErr w:type="gramStart"/>
      <w:r w:rsidRPr="00121B34">
        <w:rPr>
          <w:rFonts w:ascii="Times New Roman" w:eastAsia="Times New Roman" w:hAnsi="Times New Roman" w:cs="Times New Roman"/>
          <w:color w:val="000000"/>
          <w:sz w:val="24"/>
          <w:szCs w:val="24"/>
          <w:lang w:eastAsia="ru-RU"/>
        </w:rPr>
        <w:t>поступившим  на</w:t>
      </w:r>
      <w:proofErr w:type="gramEnd"/>
      <w:r w:rsidRPr="00121B34">
        <w:rPr>
          <w:rFonts w:ascii="Times New Roman" w:eastAsia="Times New Roman" w:hAnsi="Times New Roman" w:cs="Times New Roman"/>
          <w:color w:val="000000"/>
          <w:sz w:val="24"/>
          <w:szCs w:val="24"/>
          <w:lang w:eastAsia="ru-RU"/>
        </w:rPr>
        <w:t xml:space="preserve"> работу  в</w:t>
      </w:r>
      <w:r w:rsidR="00E96512" w:rsidRPr="00121B34">
        <w:rPr>
          <w:rFonts w:ascii="Times New Roman" w:eastAsia="Times New Roman" w:hAnsi="Times New Roman" w:cs="Times New Roman"/>
          <w:color w:val="000000"/>
          <w:sz w:val="24"/>
          <w:szCs w:val="24"/>
          <w:lang w:eastAsia="ru-RU"/>
        </w:rPr>
        <w:t xml:space="preserve"> казенное  учреждение культуры Бунинского </w:t>
      </w:r>
      <w:r w:rsidRPr="00121B34">
        <w:rPr>
          <w:rFonts w:ascii="Times New Roman" w:eastAsia="Times New Roman" w:hAnsi="Times New Roman" w:cs="Times New Roman"/>
          <w:color w:val="000000"/>
          <w:sz w:val="24"/>
          <w:szCs w:val="24"/>
          <w:lang w:eastAsia="ru-RU"/>
        </w:rPr>
        <w:t xml:space="preserve"> сельсовета Солнцевского района , в течении первых трех лет работы в указанных учреждения культур</w:t>
      </w:r>
      <w:r w:rsidR="00E96512" w:rsidRPr="00121B34">
        <w:rPr>
          <w:rFonts w:ascii="Times New Roman" w:eastAsia="Times New Roman" w:hAnsi="Times New Roman" w:cs="Times New Roman"/>
          <w:color w:val="000000"/>
          <w:sz w:val="24"/>
          <w:szCs w:val="24"/>
          <w:lang w:eastAsia="ru-RU"/>
        </w:rPr>
        <w:t>н</w:t>
      </w:r>
      <w:r w:rsidRPr="00121B34">
        <w:rPr>
          <w:rFonts w:ascii="Times New Roman" w:eastAsia="Times New Roman" w:hAnsi="Times New Roman" w:cs="Times New Roman"/>
          <w:color w:val="000000"/>
          <w:sz w:val="24"/>
          <w:szCs w:val="24"/>
          <w:lang w:eastAsia="ru-RU"/>
        </w:rPr>
        <w:t>ых ежемесячно выплачиваются надбавки в следующих размерах:</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-с высшим профессиональным образованием </w:t>
      </w:r>
      <w:proofErr w:type="gramStart"/>
      <w:r w:rsidRPr="00121B34">
        <w:rPr>
          <w:rFonts w:ascii="Times New Roman" w:eastAsia="Times New Roman" w:hAnsi="Times New Roman" w:cs="Times New Roman"/>
          <w:color w:val="000000"/>
          <w:sz w:val="24"/>
          <w:szCs w:val="24"/>
          <w:lang w:eastAsia="ru-RU"/>
        </w:rPr>
        <w:t>( с</w:t>
      </w:r>
      <w:proofErr w:type="gramEnd"/>
      <w:r w:rsidRPr="00121B34">
        <w:rPr>
          <w:rFonts w:ascii="Times New Roman" w:eastAsia="Times New Roman" w:hAnsi="Times New Roman" w:cs="Times New Roman"/>
          <w:color w:val="000000"/>
          <w:sz w:val="24"/>
          <w:szCs w:val="24"/>
          <w:lang w:eastAsia="ru-RU"/>
        </w:rPr>
        <w:t xml:space="preserve"> отличием) -  25 процентов установленного должностного оклада;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lastRenderedPageBreak/>
        <w:t>-с средним профессиональным образованием (с отличием) - 20процентов установленного должностного оклада;</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8.5 </w:t>
      </w:r>
      <w:proofErr w:type="gramStart"/>
      <w:r w:rsidRPr="00121B34">
        <w:rPr>
          <w:rFonts w:ascii="Times New Roman" w:eastAsia="Times New Roman" w:hAnsi="Times New Roman" w:cs="Times New Roman"/>
          <w:color w:val="000000"/>
          <w:sz w:val="24"/>
          <w:szCs w:val="24"/>
          <w:lang w:eastAsia="ru-RU"/>
        </w:rPr>
        <w:t>Специалистам  муниципальных</w:t>
      </w:r>
      <w:proofErr w:type="gramEnd"/>
      <w:r w:rsidRPr="00121B34">
        <w:rPr>
          <w:rFonts w:ascii="Times New Roman" w:eastAsia="Times New Roman" w:hAnsi="Times New Roman" w:cs="Times New Roman"/>
          <w:color w:val="000000"/>
          <w:sz w:val="24"/>
          <w:szCs w:val="24"/>
          <w:lang w:eastAsia="ru-RU"/>
        </w:rPr>
        <w:t xml:space="preserve"> бюджетных и казенных учреждений при выходе на пенсию по старости, при стаже работы в сфере культуры 15 лет и по инвалидности независимо от стажа работы выплачивается единовременное пособие в размере трех должностных окладов.</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8.6 Специалистам муниципальных бюджетных и казенных учреждений культуры  выплачиваются доплаты, надбавки, премии, материальная  помощь и другие  выплаты  стимулирующего характера в пределах, имеющихся у дома культуры средств на оплату труда может выплачиваться также разовая материальная помощь до 2 х должностных окладов /в пределах средств/ всем  остро нуждающимся работникам учреждения культуры на основании заявления (в связи с длительной болезнью или несчастьем, постигшими самого руководителя, его заместителей, главного бухгалтера, работника или близких родственников (родителей, супругов, детей)), свадьба, рождение ребенка, юбилеи-50,55,60,65 лет и каждые последующие 5 лет)</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xml:space="preserve">Решение об оказании материальной помощи и ее конкретных </w:t>
      </w:r>
      <w:proofErr w:type="gramStart"/>
      <w:r w:rsidRPr="00121B34">
        <w:rPr>
          <w:rFonts w:ascii="Times New Roman" w:eastAsia="Times New Roman" w:hAnsi="Times New Roman" w:cs="Times New Roman"/>
          <w:color w:val="000000"/>
          <w:sz w:val="24"/>
          <w:szCs w:val="24"/>
          <w:lang w:eastAsia="ru-RU"/>
        </w:rPr>
        <w:t>размерах  принимается</w:t>
      </w:r>
      <w:proofErr w:type="gramEnd"/>
      <w:r w:rsidRPr="00121B34">
        <w:rPr>
          <w:rFonts w:ascii="Times New Roman" w:eastAsia="Times New Roman" w:hAnsi="Times New Roman" w:cs="Times New Roman"/>
          <w:color w:val="000000"/>
          <w:sz w:val="24"/>
          <w:szCs w:val="24"/>
          <w:lang w:eastAsia="ru-RU"/>
        </w:rPr>
        <w:t xml:space="preserve"> на основании письменного заявления работника  главой Администрации Ивановского сельсовета - руководителю учреждения культуры, руководителем учреждения культуры его заместителям, главному бухгалтеру, работникам  этого учреждения культуры.</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Приложение № 1</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к Положению об оплате труда работников казенных учреждений культуры Ивановского сельсовета Солнцевского района Курской области</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Размер повышающего коэффициента к окладу</w:t>
      </w:r>
    </w:p>
    <w:p w:rsidR="00302FE1" w:rsidRPr="00121B34" w:rsidRDefault="00096ABE"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xml:space="preserve">КУК «Бунинский </w:t>
      </w:r>
      <w:r w:rsidR="00302FE1" w:rsidRPr="00121B34">
        <w:rPr>
          <w:rFonts w:ascii="Times New Roman" w:eastAsia="Times New Roman" w:hAnsi="Times New Roman" w:cs="Times New Roman"/>
          <w:b/>
          <w:bCs/>
          <w:color w:val="000000"/>
          <w:sz w:val="24"/>
          <w:szCs w:val="24"/>
          <w:lang w:eastAsia="ru-RU"/>
        </w:rPr>
        <w:t xml:space="preserve">  ЦСДК</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b/>
          <w:bCs/>
          <w:color w:val="000000"/>
          <w:sz w:val="24"/>
          <w:szCs w:val="24"/>
          <w:lang w:eastAsia="ru-RU"/>
        </w:rPr>
        <w:t> </w:t>
      </w:r>
    </w:p>
    <w:tbl>
      <w:tblPr>
        <w:tblW w:w="946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70"/>
        <w:gridCol w:w="4395"/>
      </w:tblGrid>
      <w:tr w:rsidR="00302FE1" w:rsidRPr="00121B34" w:rsidTr="00302FE1">
        <w:trPr>
          <w:tblCellSpacing w:w="0" w:type="dxa"/>
        </w:trPr>
        <w:tc>
          <w:tcPr>
            <w:tcW w:w="507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02FE1" w:rsidRPr="00121B34" w:rsidRDefault="00096ABE"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 xml:space="preserve">КУК «Бунинский </w:t>
            </w:r>
            <w:r w:rsidR="00302FE1" w:rsidRPr="00121B34">
              <w:rPr>
                <w:rFonts w:ascii="Times New Roman" w:eastAsia="Times New Roman" w:hAnsi="Times New Roman" w:cs="Times New Roman"/>
                <w:sz w:val="24"/>
                <w:szCs w:val="24"/>
                <w:lang w:eastAsia="ru-RU"/>
              </w:rPr>
              <w:t xml:space="preserve">  ЦСДК»</w:t>
            </w:r>
          </w:p>
        </w:tc>
        <w:tc>
          <w:tcPr>
            <w:tcW w:w="439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121B34">
              <w:rPr>
                <w:rFonts w:ascii="Times New Roman" w:eastAsia="Times New Roman" w:hAnsi="Times New Roman" w:cs="Times New Roman"/>
                <w:sz w:val="24"/>
                <w:szCs w:val="24"/>
                <w:lang w:eastAsia="ru-RU"/>
              </w:rPr>
              <w:t>0,25</w:t>
            </w:r>
          </w:p>
        </w:tc>
      </w:tr>
    </w:tbl>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302FE1" w:rsidRPr="00121B34" w:rsidRDefault="00302FE1" w:rsidP="001B2FA8">
      <w:pPr>
        <w:shd w:val="clear" w:color="auto" w:fill="FFFFFF" w:themeFill="background1"/>
        <w:spacing w:after="0" w:line="240" w:lineRule="auto"/>
        <w:jc w:val="both"/>
        <w:rPr>
          <w:rFonts w:ascii="Times New Roman" w:eastAsia="Times New Roman" w:hAnsi="Times New Roman" w:cs="Times New Roman"/>
          <w:color w:val="000000"/>
          <w:sz w:val="24"/>
          <w:szCs w:val="24"/>
          <w:lang w:eastAsia="ru-RU"/>
        </w:rPr>
      </w:pPr>
      <w:r w:rsidRPr="00121B34">
        <w:rPr>
          <w:rFonts w:ascii="Times New Roman" w:eastAsia="Times New Roman" w:hAnsi="Times New Roman" w:cs="Times New Roman"/>
          <w:color w:val="000000"/>
          <w:sz w:val="24"/>
          <w:szCs w:val="24"/>
          <w:lang w:eastAsia="ru-RU"/>
        </w:rPr>
        <w:t> </w:t>
      </w:r>
    </w:p>
    <w:p w:rsidR="00510ED8" w:rsidRPr="00121B34" w:rsidRDefault="00510ED8" w:rsidP="001B2FA8">
      <w:pPr>
        <w:shd w:val="clear" w:color="auto" w:fill="FFFFFF" w:themeFill="background1"/>
        <w:rPr>
          <w:rFonts w:ascii="Times New Roman" w:hAnsi="Times New Roman" w:cs="Times New Roman"/>
          <w:sz w:val="24"/>
          <w:szCs w:val="24"/>
        </w:rPr>
      </w:pPr>
    </w:p>
    <w:sectPr w:rsidR="00510ED8" w:rsidRPr="00121B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FE1"/>
    <w:rsid w:val="00096ABE"/>
    <w:rsid w:val="00121B34"/>
    <w:rsid w:val="00142C95"/>
    <w:rsid w:val="001B2FA8"/>
    <w:rsid w:val="001E471F"/>
    <w:rsid w:val="00302FE1"/>
    <w:rsid w:val="00510ED8"/>
    <w:rsid w:val="0058088E"/>
    <w:rsid w:val="005F7C98"/>
    <w:rsid w:val="006D7FA9"/>
    <w:rsid w:val="007359EA"/>
    <w:rsid w:val="007A159A"/>
    <w:rsid w:val="007D114C"/>
    <w:rsid w:val="00876D0E"/>
    <w:rsid w:val="00AE69F4"/>
    <w:rsid w:val="00B8519D"/>
    <w:rsid w:val="00DD0460"/>
    <w:rsid w:val="00DD42FA"/>
    <w:rsid w:val="00E96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7D39B-8772-45F8-B8CF-8C44B77D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7FA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D7F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668696">
      <w:bodyDiv w:val="1"/>
      <w:marLeft w:val="0"/>
      <w:marRight w:val="0"/>
      <w:marTop w:val="0"/>
      <w:marBottom w:val="0"/>
      <w:divBdr>
        <w:top w:val="none" w:sz="0" w:space="0" w:color="auto"/>
        <w:left w:val="none" w:sz="0" w:space="0" w:color="auto"/>
        <w:bottom w:val="none" w:sz="0" w:space="0" w:color="auto"/>
        <w:right w:val="none" w:sz="0" w:space="0" w:color="auto"/>
      </w:divBdr>
      <w:divsChild>
        <w:div w:id="175389404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10</Pages>
  <Words>4233</Words>
  <Characters>24129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20</cp:revision>
  <cp:lastPrinted>2018-12-17T13:08:00Z</cp:lastPrinted>
  <dcterms:created xsi:type="dcterms:W3CDTF">2018-12-12T13:09:00Z</dcterms:created>
  <dcterms:modified xsi:type="dcterms:W3CDTF">2018-12-17T13:10:00Z</dcterms:modified>
</cp:coreProperties>
</file>