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B2" w:rsidRDefault="003D79B2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9B2" w:rsidRDefault="003D79B2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 xml:space="preserve"> БУНИНСКОГО СЕЛЬСОВЕТА</w:t>
      </w: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 xml:space="preserve">СОЛНЦЕВСКОГО РАЙОНА  </w:t>
      </w: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5A0A" w:rsidRPr="003D79B2" w:rsidRDefault="003D79B2" w:rsidP="00E15A0A">
      <w:pPr>
        <w:pStyle w:val="ConsNonformat"/>
        <w:widowControl/>
        <w:spacing w:line="200" w:lineRule="atLeast"/>
        <w:ind w:right="0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>от 27.03</w:t>
      </w:r>
      <w:r w:rsidR="005448E5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  <w:r w:rsidR="00E15A0A" w:rsidRPr="003D79B2">
        <w:rPr>
          <w:rFonts w:ascii="Times New Roman" w:hAnsi="Times New Roman" w:cs="Times New Roman"/>
          <w:b/>
          <w:bCs/>
          <w:sz w:val="32"/>
          <w:szCs w:val="32"/>
        </w:rPr>
        <w:t xml:space="preserve">2018 г.          </w:t>
      </w:r>
      <w:r w:rsidR="00C5540D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3D79B2">
        <w:rPr>
          <w:rFonts w:ascii="Times New Roman" w:hAnsi="Times New Roman" w:cs="Times New Roman"/>
          <w:b/>
          <w:bCs/>
          <w:sz w:val="32"/>
          <w:szCs w:val="32"/>
        </w:rPr>
        <w:t xml:space="preserve">  № 3/8</w:t>
      </w:r>
    </w:p>
    <w:p w:rsidR="00E15A0A" w:rsidRPr="003D79B2" w:rsidRDefault="00E15A0A" w:rsidP="00E15A0A">
      <w:pPr>
        <w:pStyle w:val="ConsNonformat"/>
        <w:widowControl/>
        <w:spacing w:line="200" w:lineRule="atLeast"/>
        <w:ind w:right="0"/>
        <w:rPr>
          <w:rFonts w:ascii="Times New Roman" w:hAnsi="Times New Roman" w:cs="Times New Roman"/>
          <w:b/>
          <w:bCs/>
          <w:sz w:val="32"/>
          <w:szCs w:val="32"/>
        </w:rPr>
      </w:pPr>
      <w:r w:rsidRPr="003D79B2">
        <w:rPr>
          <w:rFonts w:ascii="Times New Roman" w:hAnsi="Times New Roman" w:cs="Times New Roman"/>
          <w:b/>
          <w:bCs/>
          <w:sz w:val="32"/>
          <w:szCs w:val="32"/>
        </w:rPr>
        <w:t xml:space="preserve">с. </w:t>
      </w:r>
      <w:proofErr w:type="spellStart"/>
      <w:r w:rsidRPr="003D79B2">
        <w:rPr>
          <w:rFonts w:ascii="Times New Roman" w:hAnsi="Times New Roman" w:cs="Times New Roman"/>
          <w:b/>
          <w:bCs/>
          <w:sz w:val="32"/>
          <w:szCs w:val="32"/>
        </w:rPr>
        <w:t>Бунино</w:t>
      </w:r>
      <w:proofErr w:type="spellEnd"/>
    </w:p>
    <w:p w:rsidR="00E15A0A" w:rsidRPr="003D79B2" w:rsidRDefault="00E15A0A" w:rsidP="00611063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b/>
          <w:color w:val="0F1419"/>
          <w:sz w:val="32"/>
          <w:szCs w:val="32"/>
        </w:rPr>
      </w:pPr>
    </w:p>
    <w:p w:rsidR="00C5540D" w:rsidRPr="00C5540D" w:rsidRDefault="00E15A0A" w:rsidP="003D79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C5540D">
        <w:rPr>
          <w:rStyle w:val="a4"/>
          <w:color w:val="0F1419"/>
          <w:sz w:val="28"/>
          <w:szCs w:val="28"/>
        </w:rPr>
        <w:t>О внесении изменений в решение С</w:t>
      </w:r>
      <w:r w:rsidR="00611063" w:rsidRPr="00C5540D">
        <w:rPr>
          <w:rStyle w:val="a4"/>
          <w:color w:val="0F1419"/>
          <w:sz w:val="28"/>
          <w:szCs w:val="28"/>
        </w:rPr>
        <w:t>обрания депутатов № 14/</w:t>
      </w:r>
      <w:proofErr w:type="gramStart"/>
      <w:r w:rsidR="00611063" w:rsidRPr="00C5540D">
        <w:rPr>
          <w:rStyle w:val="a4"/>
          <w:color w:val="0F1419"/>
          <w:sz w:val="28"/>
          <w:szCs w:val="28"/>
        </w:rPr>
        <w:t>43  от</w:t>
      </w:r>
      <w:proofErr w:type="gramEnd"/>
      <w:r w:rsidR="00611063" w:rsidRPr="00C5540D">
        <w:rPr>
          <w:rStyle w:val="a4"/>
          <w:color w:val="0F1419"/>
          <w:sz w:val="28"/>
          <w:szCs w:val="28"/>
        </w:rPr>
        <w:t xml:space="preserve"> 16.11.2018г .</w:t>
      </w:r>
      <w:r w:rsidR="00611063" w:rsidRPr="00C5540D">
        <w:rPr>
          <w:rStyle w:val="a4"/>
          <w:b w:val="0"/>
          <w:color w:val="0F1419"/>
          <w:sz w:val="28"/>
          <w:szCs w:val="28"/>
        </w:rPr>
        <w:t xml:space="preserve"> «</w:t>
      </w:r>
      <w:r w:rsidR="00611063" w:rsidRPr="00C5540D">
        <w:rPr>
          <w:b/>
          <w:sz w:val="28"/>
          <w:szCs w:val="28"/>
        </w:rPr>
        <w:t>О внесении изменений в Положение о бюджетном проце</w:t>
      </w:r>
      <w:r w:rsidR="00C5540D" w:rsidRPr="00C5540D">
        <w:rPr>
          <w:b/>
          <w:sz w:val="28"/>
          <w:szCs w:val="28"/>
        </w:rPr>
        <w:t xml:space="preserve">ссе в муниципальном образовании </w:t>
      </w:r>
    </w:p>
    <w:p w:rsidR="00611063" w:rsidRPr="00C5540D" w:rsidRDefault="00611063" w:rsidP="003D79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C5540D">
        <w:rPr>
          <w:b/>
          <w:sz w:val="28"/>
          <w:szCs w:val="28"/>
        </w:rPr>
        <w:t xml:space="preserve"> </w:t>
      </w:r>
      <w:proofErr w:type="gramStart"/>
      <w:r w:rsidRPr="00C5540D">
        <w:rPr>
          <w:b/>
          <w:sz w:val="28"/>
          <w:szCs w:val="28"/>
        </w:rPr>
        <w:t>« Бунинский</w:t>
      </w:r>
      <w:proofErr w:type="gramEnd"/>
      <w:r w:rsidRPr="00C5540D">
        <w:rPr>
          <w:b/>
          <w:sz w:val="28"/>
          <w:szCs w:val="28"/>
        </w:rPr>
        <w:t xml:space="preserve">  сельсовет» </w:t>
      </w:r>
      <w:proofErr w:type="spellStart"/>
      <w:r w:rsidRPr="00C5540D">
        <w:rPr>
          <w:b/>
          <w:sz w:val="28"/>
          <w:szCs w:val="28"/>
        </w:rPr>
        <w:t>Солнцевского</w:t>
      </w:r>
      <w:proofErr w:type="spellEnd"/>
      <w:r w:rsidRPr="00C5540D">
        <w:rPr>
          <w:b/>
          <w:sz w:val="28"/>
          <w:szCs w:val="28"/>
        </w:rPr>
        <w:t xml:space="preserve"> района Курской области</w:t>
      </w:r>
    </w:p>
    <w:p w:rsidR="003D79B2" w:rsidRPr="003D79B2" w:rsidRDefault="003D79B2" w:rsidP="003D79B2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E15A0A" w:rsidRPr="003D79B2" w:rsidRDefault="00BB741E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ab/>
      </w:r>
      <w:r w:rsidR="00E15A0A" w:rsidRPr="003D79B2">
        <w:rPr>
          <w:color w:val="0F1419"/>
          <w:sz w:val="28"/>
          <w:szCs w:val="28"/>
        </w:rPr>
        <w:t xml:space="preserve">В соответствии с Федеральным законом от </w:t>
      </w:r>
      <w:proofErr w:type="gramStart"/>
      <w:r w:rsidR="00E15A0A" w:rsidRPr="003D79B2">
        <w:rPr>
          <w:color w:val="0F1419"/>
          <w:sz w:val="28"/>
          <w:szCs w:val="28"/>
        </w:rPr>
        <w:t>18.07.2017  №</w:t>
      </w:r>
      <w:proofErr w:type="gramEnd"/>
      <w:r w:rsidR="00E15A0A" w:rsidRPr="003D79B2">
        <w:rPr>
          <w:color w:val="0F1419"/>
          <w:sz w:val="28"/>
          <w:szCs w:val="28"/>
        </w:rPr>
        <w:t xml:space="preserve"> 178-ФЗ «О внесении изменений в Бюджетный кодекс Российской Федерации и статьи 3 Федерального закона «О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Федерации», Собрание депутатов Бунинского сельсовета </w:t>
      </w:r>
      <w:proofErr w:type="spellStart"/>
      <w:r w:rsidR="00E15A0A" w:rsidRPr="003D79B2">
        <w:rPr>
          <w:color w:val="0F1419"/>
          <w:sz w:val="28"/>
          <w:szCs w:val="28"/>
        </w:rPr>
        <w:t>Солнцевского</w:t>
      </w:r>
      <w:proofErr w:type="spellEnd"/>
      <w:r w:rsidR="00E15A0A" w:rsidRPr="003D79B2">
        <w:rPr>
          <w:color w:val="0F1419"/>
          <w:sz w:val="28"/>
          <w:szCs w:val="28"/>
        </w:rPr>
        <w:t xml:space="preserve"> района Курской области  РЕШИЛО: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 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1.</w:t>
      </w:r>
      <w:r w:rsidR="003D79B2">
        <w:rPr>
          <w:color w:val="0F1419"/>
          <w:sz w:val="28"/>
          <w:szCs w:val="28"/>
        </w:rPr>
        <w:t xml:space="preserve"> </w:t>
      </w:r>
      <w:r w:rsidRPr="003D79B2">
        <w:rPr>
          <w:color w:val="0F1419"/>
          <w:sz w:val="28"/>
          <w:szCs w:val="28"/>
        </w:rPr>
        <w:t xml:space="preserve">Внести в решение Собрания депутатов </w:t>
      </w:r>
      <w:r w:rsidR="00611063" w:rsidRPr="003D79B2">
        <w:rPr>
          <w:color w:val="0F1419"/>
          <w:sz w:val="28"/>
          <w:szCs w:val="28"/>
        </w:rPr>
        <w:t xml:space="preserve">Бунинского </w:t>
      </w:r>
      <w:r w:rsidRPr="003D79B2">
        <w:rPr>
          <w:color w:val="0F1419"/>
          <w:sz w:val="28"/>
          <w:szCs w:val="28"/>
        </w:rPr>
        <w:t xml:space="preserve">сельсовета </w:t>
      </w:r>
      <w:proofErr w:type="spellStart"/>
      <w:r w:rsidRPr="003D79B2">
        <w:rPr>
          <w:color w:val="0F1419"/>
          <w:sz w:val="28"/>
          <w:szCs w:val="28"/>
        </w:rPr>
        <w:t>Солнцевского</w:t>
      </w:r>
      <w:proofErr w:type="spellEnd"/>
      <w:r w:rsidRPr="003D79B2">
        <w:rPr>
          <w:color w:val="0F1419"/>
          <w:sz w:val="28"/>
          <w:szCs w:val="28"/>
        </w:rPr>
        <w:t xml:space="preserve"> района Курской област</w:t>
      </w:r>
      <w:r w:rsidR="00611063" w:rsidRPr="003D79B2">
        <w:rPr>
          <w:color w:val="0F1419"/>
          <w:sz w:val="28"/>
          <w:szCs w:val="28"/>
        </w:rPr>
        <w:t xml:space="preserve">и от 16.11.2018 года №14/43 «О внесении изменений в Положение </w:t>
      </w:r>
      <w:r w:rsidRPr="003D79B2">
        <w:rPr>
          <w:color w:val="0F1419"/>
          <w:sz w:val="28"/>
          <w:szCs w:val="28"/>
        </w:rPr>
        <w:t>о бюджетном процессе в муници</w:t>
      </w:r>
      <w:r w:rsidR="00611063" w:rsidRPr="003D79B2">
        <w:rPr>
          <w:color w:val="0F1419"/>
          <w:sz w:val="28"/>
          <w:szCs w:val="28"/>
        </w:rPr>
        <w:t>пальном образовании «</w:t>
      </w:r>
      <w:proofErr w:type="gramStart"/>
      <w:r w:rsidR="00611063" w:rsidRPr="003D79B2">
        <w:rPr>
          <w:color w:val="0F1419"/>
          <w:sz w:val="28"/>
          <w:szCs w:val="28"/>
        </w:rPr>
        <w:t xml:space="preserve">Бунинский </w:t>
      </w:r>
      <w:r w:rsidRPr="003D79B2">
        <w:rPr>
          <w:color w:val="0F1419"/>
          <w:sz w:val="28"/>
          <w:szCs w:val="28"/>
        </w:rPr>
        <w:t xml:space="preserve"> сельсовет</w:t>
      </w:r>
      <w:proofErr w:type="gramEnd"/>
      <w:r w:rsidRPr="003D79B2">
        <w:rPr>
          <w:color w:val="0F1419"/>
          <w:sz w:val="28"/>
          <w:szCs w:val="28"/>
        </w:rPr>
        <w:t xml:space="preserve">» </w:t>
      </w:r>
      <w:r w:rsidR="00611063" w:rsidRPr="003D79B2">
        <w:rPr>
          <w:color w:val="0F1419"/>
          <w:sz w:val="28"/>
          <w:szCs w:val="28"/>
        </w:rPr>
        <w:t xml:space="preserve"> </w:t>
      </w:r>
      <w:proofErr w:type="spellStart"/>
      <w:r w:rsidR="00611063" w:rsidRPr="003D79B2">
        <w:rPr>
          <w:color w:val="0F1419"/>
          <w:sz w:val="28"/>
          <w:szCs w:val="28"/>
        </w:rPr>
        <w:t>Солнцевского</w:t>
      </w:r>
      <w:proofErr w:type="spellEnd"/>
      <w:r w:rsidR="00611063" w:rsidRPr="003D79B2">
        <w:rPr>
          <w:color w:val="0F1419"/>
          <w:sz w:val="28"/>
          <w:szCs w:val="28"/>
        </w:rPr>
        <w:t xml:space="preserve"> района Курской области </w:t>
      </w:r>
      <w:r w:rsidRPr="003D79B2">
        <w:rPr>
          <w:color w:val="0F1419"/>
          <w:sz w:val="28"/>
          <w:szCs w:val="28"/>
        </w:rPr>
        <w:t>следующие изменения: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1.1. Пункт 7 статьи 8.4 «Бюджетные полномочия получателя бюджетных средств» изложить в следующей редакции: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«7)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правоотношения.»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1.2. Статью 8.4 дополнить следующим абзацем: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 xml:space="preserve">«2.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</w:t>
      </w:r>
      <w:r w:rsidRPr="003D79B2">
        <w:rPr>
          <w:color w:val="0F1419"/>
          <w:sz w:val="28"/>
          <w:szCs w:val="28"/>
        </w:rPr>
        <w:lastRenderedPageBreak/>
        <w:t>установленными Министерством финансов Российской Федерации, в соответствии с решением главного распорядителя бюджетных средств.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2.1 Пункт 3 статьи 13.1 «Муниципальное задание» изложить в новой редакции: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«3. Муниципальное задание на оказание муниципальных услуг (выполнение работ) муниципальными учреждениями формируется в порядке, установленном соответственно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муниципальных услуг, оказываемых физическим лицам, формирование, ведение и утверждение которых осуществляется в 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Органы местного самоуправления)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lastRenderedPageBreak/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средств.»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proofErr w:type="gramStart"/>
      <w:r w:rsidRPr="003D79B2">
        <w:rPr>
          <w:color w:val="0F1419"/>
          <w:sz w:val="28"/>
          <w:szCs w:val="28"/>
        </w:rPr>
        <w:t>2..</w:t>
      </w:r>
      <w:proofErr w:type="gramEnd"/>
      <w:r w:rsidRPr="003D79B2">
        <w:rPr>
          <w:color w:val="0F1419"/>
          <w:sz w:val="28"/>
          <w:szCs w:val="28"/>
        </w:rPr>
        <w:t>2 Пункт 3.1. Утратил силу с 1 января 2018 года.</w:t>
      </w: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 </w:t>
      </w:r>
    </w:p>
    <w:p w:rsidR="00E15A0A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3. Решение вступает в силу со дня его подписания.</w:t>
      </w:r>
    </w:p>
    <w:p w:rsidR="003D79B2" w:rsidRDefault="003D79B2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3D79B2" w:rsidRPr="003D79B2" w:rsidRDefault="003D79B2" w:rsidP="003D79B2">
      <w:pPr>
        <w:pStyle w:val="a3"/>
        <w:shd w:val="clear" w:color="auto" w:fill="FFFFFF" w:themeFill="background1"/>
        <w:spacing w:before="180" w:beforeAutospacing="0" w:after="0" w:afterAutospacing="0"/>
        <w:jc w:val="both"/>
        <w:rPr>
          <w:color w:val="0F1419"/>
          <w:sz w:val="28"/>
          <w:szCs w:val="28"/>
        </w:rPr>
      </w:pPr>
    </w:p>
    <w:p w:rsidR="003D79B2" w:rsidRPr="003D79B2" w:rsidRDefault="003D79B2" w:rsidP="003D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9B2">
        <w:rPr>
          <w:rFonts w:ascii="Times New Roman" w:hAnsi="Times New Roman" w:cs="Times New Roman"/>
          <w:sz w:val="28"/>
          <w:szCs w:val="28"/>
        </w:rPr>
        <w:t>Глава Бунинского сельсовета</w:t>
      </w:r>
    </w:p>
    <w:p w:rsidR="003D79B2" w:rsidRPr="003D79B2" w:rsidRDefault="003D79B2" w:rsidP="003D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B2">
        <w:rPr>
          <w:rFonts w:ascii="Times New Roman" w:hAnsi="Times New Roman" w:cs="Times New Roman"/>
          <w:sz w:val="28"/>
          <w:szCs w:val="28"/>
        </w:rPr>
        <w:t>Солнцевкого</w:t>
      </w:r>
      <w:proofErr w:type="spellEnd"/>
      <w:r w:rsidRPr="003D79B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9B2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3D79B2" w:rsidRPr="003D79B2" w:rsidRDefault="003D79B2" w:rsidP="00E15A0A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E15A0A" w:rsidRPr="003D79B2" w:rsidRDefault="00E15A0A" w:rsidP="00E15A0A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3D79B2">
        <w:rPr>
          <w:color w:val="0F1419"/>
          <w:sz w:val="28"/>
          <w:szCs w:val="28"/>
        </w:rPr>
        <w:t> </w:t>
      </w:r>
    </w:p>
    <w:p w:rsidR="00E15A0A" w:rsidRPr="00BB741E" w:rsidRDefault="00E15A0A" w:rsidP="00611063">
      <w:pPr>
        <w:shd w:val="clear" w:color="auto" w:fill="FFFFFF" w:themeFill="background1"/>
        <w:spacing w:after="0"/>
        <w:rPr>
          <w:sz w:val="26"/>
          <w:szCs w:val="26"/>
        </w:rPr>
      </w:pPr>
    </w:p>
    <w:p w:rsidR="00E15A0A" w:rsidRPr="00BB741E" w:rsidRDefault="00E15A0A" w:rsidP="00E15A0A">
      <w:pPr>
        <w:rPr>
          <w:sz w:val="26"/>
          <w:szCs w:val="26"/>
        </w:rPr>
      </w:pPr>
    </w:p>
    <w:p w:rsidR="00547657" w:rsidRPr="00BB741E" w:rsidRDefault="00547657">
      <w:pPr>
        <w:rPr>
          <w:sz w:val="26"/>
          <w:szCs w:val="26"/>
        </w:rPr>
      </w:pPr>
    </w:p>
    <w:sectPr w:rsidR="00547657" w:rsidRPr="00BB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0A"/>
    <w:rsid w:val="003D79B2"/>
    <w:rsid w:val="005448E5"/>
    <w:rsid w:val="00547657"/>
    <w:rsid w:val="00611063"/>
    <w:rsid w:val="00BB741E"/>
    <w:rsid w:val="00C5540D"/>
    <w:rsid w:val="00E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4388-65BC-425A-B8C3-43360689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A0A"/>
    <w:rPr>
      <w:b/>
      <w:bCs/>
    </w:rPr>
  </w:style>
  <w:style w:type="paragraph" w:customStyle="1" w:styleId="ConsNonformat">
    <w:name w:val="ConsNonformat"/>
    <w:rsid w:val="00E15A0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4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2018-03-27T07:35:00Z</cp:lastPrinted>
  <dcterms:created xsi:type="dcterms:W3CDTF">2018-03-23T11:52:00Z</dcterms:created>
  <dcterms:modified xsi:type="dcterms:W3CDTF">2018-03-27T07:36:00Z</dcterms:modified>
</cp:coreProperties>
</file>