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B4" w:rsidRDefault="009C38B4"/>
    <w:p w:rsidR="001A6105" w:rsidRDefault="001A6105"/>
    <w:p w:rsidR="001A6105" w:rsidRPr="00E70B4E" w:rsidRDefault="001A6105" w:rsidP="001A6105">
      <w:pPr>
        <w:tabs>
          <w:tab w:val="left" w:pos="708"/>
          <w:tab w:val="left" w:pos="1416"/>
          <w:tab w:val="left" w:pos="2124"/>
          <w:tab w:val="left" w:pos="2832"/>
          <w:tab w:val="left" w:pos="3540"/>
          <w:tab w:val="left" w:pos="6080"/>
        </w:tabs>
        <w:suppressAutoHyphens/>
        <w:autoSpaceDE w:val="0"/>
        <w:jc w:val="center"/>
        <w:rPr>
          <w:rFonts w:eastAsia="Arial" w:cs="Arial"/>
          <w:b/>
          <w:bCs/>
          <w:sz w:val="32"/>
          <w:szCs w:val="32"/>
          <w:lang w:eastAsia="ar-SA"/>
        </w:rPr>
      </w:pPr>
      <w:r w:rsidRPr="00E70B4E">
        <w:rPr>
          <w:rFonts w:eastAsia="Arial" w:cs="Arial"/>
          <w:b/>
          <w:bCs/>
          <w:sz w:val="32"/>
          <w:szCs w:val="32"/>
          <w:lang w:eastAsia="ar-SA"/>
        </w:rPr>
        <w:t>СОБРАНИЕ ДЕПУТАТОВ</w:t>
      </w:r>
    </w:p>
    <w:p w:rsidR="001A6105" w:rsidRPr="00E70B4E" w:rsidRDefault="001A6105" w:rsidP="001A6105">
      <w:pPr>
        <w:tabs>
          <w:tab w:val="left" w:pos="708"/>
          <w:tab w:val="left" w:pos="1416"/>
          <w:tab w:val="left" w:pos="2124"/>
          <w:tab w:val="left" w:pos="2832"/>
          <w:tab w:val="left" w:pos="3540"/>
          <w:tab w:val="left" w:pos="6080"/>
        </w:tabs>
        <w:suppressAutoHyphens/>
        <w:autoSpaceDE w:val="0"/>
        <w:jc w:val="center"/>
        <w:rPr>
          <w:rFonts w:eastAsia="Arial" w:cs="Arial"/>
          <w:b/>
          <w:bCs/>
          <w:sz w:val="32"/>
          <w:szCs w:val="32"/>
          <w:lang w:eastAsia="ar-SA"/>
        </w:rPr>
      </w:pPr>
      <w:r w:rsidRPr="00E70B4E">
        <w:rPr>
          <w:rFonts w:eastAsia="Arial" w:cs="Arial"/>
          <w:b/>
          <w:bCs/>
          <w:sz w:val="32"/>
          <w:szCs w:val="32"/>
          <w:lang w:eastAsia="ar-SA"/>
        </w:rPr>
        <w:t>БУНИНСКОГО СЕЛЬСОВЕТА</w:t>
      </w:r>
    </w:p>
    <w:p w:rsidR="001A6105" w:rsidRPr="00E70B4E" w:rsidRDefault="001A6105" w:rsidP="001A6105">
      <w:pPr>
        <w:tabs>
          <w:tab w:val="left" w:pos="708"/>
          <w:tab w:val="left" w:pos="1416"/>
          <w:tab w:val="left" w:pos="2124"/>
          <w:tab w:val="left" w:pos="2832"/>
          <w:tab w:val="left" w:pos="3540"/>
          <w:tab w:val="left" w:pos="6080"/>
        </w:tabs>
        <w:suppressAutoHyphens/>
        <w:autoSpaceDE w:val="0"/>
        <w:jc w:val="center"/>
        <w:rPr>
          <w:rFonts w:eastAsia="Arial" w:cs="Arial"/>
          <w:b/>
          <w:bCs/>
          <w:sz w:val="28"/>
          <w:szCs w:val="28"/>
          <w:lang w:eastAsia="ar-SA"/>
        </w:rPr>
      </w:pPr>
      <w:r w:rsidRPr="00E70B4E">
        <w:rPr>
          <w:rFonts w:eastAsia="Arial" w:cs="Arial"/>
          <w:b/>
          <w:bCs/>
          <w:sz w:val="32"/>
          <w:szCs w:val="32"/>
          <w:lang w:eastAsia="ar-SA"/>
        </w:rPr>
        <w:t xml:space="preserve">СОЛНЦЕВСКОГО РАЙОНА  </w:t>
      </w:r>
    </w:p>
    <w:p w:rsidR="001A6105" w:rsidRPr="00E70B4E" w:rsidRDefault="001A6105" w:rsidP="001A6105">
      <w:pPr>
        <w:suppressAutoHyphens/>
        <w:autoSpaceDE w:val="0"/>
        <w:jc w:val="center"/>
        <w:rPr>
          <w:rFonts w:eastAsia="Arial" w:cs="Arial"/>
          <w:b/>
          <w:bCs/>
          <w:sz w:val="28"/>
          <w:szCs w:val="28"/>
          <w:lang w:eastAsia="ar-SA"/>
        </w:rPr>
      </w:pPr>
    </w:p>
    <w:p w:rsidR="001A6105" w:rsidRPr="00E70B4E" w:rsidRDefault="001A6105" w:rsidP="001A6105">
      <w:pPr>
        <w:suppressAutoHyphens/>
        <w:autoSpaceDE w:val="0"/>
        <w:jc w:val="center"/>
        <w:rPr>
          <w:rFonts w:eastAsia="Arial" w:cs="Arial"/>
          <w:b/>
          <w:bCs/>
          <w:sz w:val="32"/>
          <w:szCs w:val="32"/>
          <w:lang w:eastAsia="ar-SA"/>
        </w:rPr>
      </w:pPr>
      <w:r w:rsidRPr="00E70B4E">
        <w:rPr>
          <w:rFonts w:eastAsia="Arial" w:cs="Arial"/>
          <w:b/>
          <w:bCs/>
          <w:sz w:val="32"/>
          <w:szCs w:val="32"/>
          <w:lang w:eastAsia="ar-SA"/>
        </w:rPr>
        <w:t>РЕШЕНИЕ</w:t>
      </w:r>
    </w:p>
    <w:p w:rsidR="001A6105" w:rsidRPr="00E70B4E" w:rsidRDefault="001A6105" w:rsidP="001A6105">
      <w:pPr>
        <w:suppressAutoHyphens/>
        <w:autoSpaceDE w:val="0"/>
        <w:jc w:val="center"/>
        <w:rPr>
          <w:rFonts w:ascii="Arial" w:eastAsia="Arial" w:hAnsi="Arial" w:cs="Arial"/>
          <w:b/>
          <w:bCs/>
          <w:sz w:val="16"/>
          <w:szCs w:val="16"/>
          <w:lang w:eastAsia="ar-SA"/>
        </w:rPr>
      </w:pPr>
    </w:p>
    <w:p w:rsidR="00806C53" w:rsidRDefault="00806C53" w:rsidP="001A6105">
      <w:pPr>
        <w:suppressAutoHyphens/>
        <w:autoSpaceDE w:val="0"/>
        <w:rPr>
          <w:rFonts w:eastAsia="Arial"/>
          <w:b/>
          <w:bCs/>
          <w:sz w:val="28"/>
          <w:szCs w:val="28"/>
          <w:lang w:eastAsia="ar-SA"/>
        </w:rPr>
      </w:pPr>
      <w:r>
        <w:rPr>
          <w:rFonts w:eastAsia="Arial"/>
          <w:b/>
          <w:bCs/>
          <w:sz w:val="28"/>
          <w:szCs w:val="28"/>
          <w:lang w:eastAsia="ar-SA"/>
        </w:rPr>
        <w:t>19.03.2020</w:t>
      </w:r>
      <w:r w:rsidR="001A6105" w:rsidRPr="00E70B4E">
        <w:rPr>
          <w:rFonts w:eastAsia="Arial"/>
          <w:b/>
          <w:bCs/>
          <w:sz w:val="28"/>
          <w:szCs w:val="28"/>
          <w:lang w:eastAsia="ar-SA"/>
        </w:rPr>
        <w:t xml:space="preserve"> </w:t>
      </w:r>
      <w:r>
        <w:rPr>
          <w:rFonts w:eastAsia="Arial"/>
          <w:b/>
          <w:bCs/>
          <w:sz w:val="28"/>
          <w:szCs w:val="28"/>
          <w:lang w:eastAsia="ar-SA"/>
        </w:rPr>
        <w:t xml:space="preserve">г.        </w:t>
      </w:r>
      <w:r w:rsidR="00D80557">
        <w:rPr>
          <w:rFonts w:eastAsia="Arial"/>
          <w:b/>
          <w:bCs/>
          <w:sz w:val="28"/>
          <w:szCs w:val="28"/>
          <w:lang w:eastAsia="ar-SA"/>
        </w:rPr>
        <w:t xml:space="preserve">                             № 4</w:t>
      </w:r>
      <w:bookmarkStart w:id="0" w:name="_GoBack"/>
      <w:bookmarkEnd w:id="0"/>
      <w:r>
        <w:rPr>
          <w:rFonts w:eastAsia="Arial"/>
          <w:b/>
          <w:bCs/>
          <w:sz w:val="28"/>
          <w:szCs w:val="28"/>
          <w:lang w:eastAsia="ar-SA"/>
        </w:rPr>
        <w:t>/20</w:t>
      </w:r>
    </w:p>
    <w:p w:rsidR="001A6105" w:rsidRPr="00806C53" w:rsidRDefault="00806C53" w:rsidP="001A6105">
      <w:pPr>
        <w:suppressAutoHyphens/>
        <w:autoSpaceDE w:val="0"/>
        <w:rPr>
          <w:rFonts w:eastAsia="Arial"/>
          <w:b/>
          <w:bCs/>
          <w:lang w:eastAsia="ar-SA"/>
        </w:rPr>
      </w:pPr>
      <w:proofErr w:type="spellStart"/>
      <w:r w:rsidRPr="00806C53">
        <w:rPr>
          <w:rFonts w:eastAsia="Arial"/>
          <w:b/>
          <w:bCs/>
          <w:lang w:eastAsia="ar-SA"/>
        </w:rPr>
        <w:t>с.Бунино</w:t>
      </w:r>
      <w:proofErr w:type="spellEnd"/>
      <w:r w:rsidRPr="00806C53">
        <w:rPr>
          <w:rFonts w:eastAsia="Arial"/>
          <w:b/>
          <w:bCs/>
          <w:lang w:eastAsia="ar-SA"/>
        </w:rPr>
        <w:br/>
      </w:r>
    </w:p>
    <w:p w:rsidR="001A6105" w:rsidRPr="00E70B4E" w:rsidRDefault="001A6105" w:rsidP="001A6105">
      <w:pPr>
        <w:suppressAutoHyphens/>
        <w:autoSpaceDE w:val="0"/>
        <w:jc w:val="center"/>
        <w:rPr>
          <w:rFonts w:eastAsia="Arial"/>
          <w:b/>
          <w:bCs/>
          <w:sz w:val="28"/>
          <w:szCs w:val="28"/>
          <w:lang w:eastAsia="ar-SA"/>
        </w:rPr>
      </w:pPr>
    </w:p>
    <w:p w:rsidR="001A6105" w:rsidRPr="00E70B4E" w:rsidRDefault="001A6105" w:rsidP="001A6105">
      <w:pPr>
        <w:suppressAutoHyphens/>
        <w:autoSpaceDE w:val="0"/>
        <w:jc w:val="center"/>
        <w:rPr>
          <w:rFonts w:eastAsia="Arial"/>
          <w:b/>
          <w:bCs/>
          <w:sz w:val="28"/>
          <w:szCs w:val="28"/>
          <w:lang w:eastAsia="ar-SA"/>
        </w:rPr>
      </w:pPr>
    </w:p>
    <w:p w:rsidR="001A6105" w:rsidRPr="00E70B4E" w:rsidRDefault="001A6105" w:rsidP="001A6105">
      <w:pPr>
        <w:suppressAutoHyphens/>
        <w:autoSpaceDE w:val="0"/>
        <w:rPr>
          <w:rFonts w:eastAsia="Arial"/>
          <w:b/>
          <w:bCs/>
          <w:sz w:val="28"/>
          <w:szCs w:val="28"/>
          <w:lang w:eastAsia="ar-SA"/>
        </w:rPr>
      </w:pPr>
      <w:r w:rsidRPr="00E70B4E">
        <w:rPr>
          <w:rFonts w:eastAsia="Arial"/>
          <w:b/>
          <w:bCs/>
          <w:sz w:val="28"/>
          <w:szCs w:val="28"/>
          <w:lang w:eastAsia="ar-SA"/>
        </w:rPr>
        <w:t>О результатах деятельности Главы Бунинского сельсовета</w:t>
      </w:r>
    </w:p>
    <w:p w:rsidR="001A6105" w:rsidRPr="00E70B4E" w:rsidRDefault="001A6105" w:rsidP="001A6105">
      <w:pPr>
        <w:suppressAutoHyphens/>
        <w:autoSpaceDE w:val="0"/>
        <w:rPr>
          <w:rFonts w:eastAsia="Arial"/>
          <w:b/>
          <w:bCs/>
          <w:sz w:val="28"/>
          <w:szCs w:val="28"/>
          <w:lang w:eastAsia="ar-SA"/>
        </w:rPr>
      </w:pPr>
      <w:r w:rsidRPr="00E70B4E">
        <w:rPr>
          <w:rFonts w:eastAsia="Arial"/>
          <w:b/>
          <w:bCs/>
          <w:sz w:val="28"/>
          <w:szCs w:val="28"/>
          <w:lang w:eastAsia="ar-SA"/>
        </w:rPr>
        <w:t>Солнцевского района Курской области , администрации</w:t>
      </w:r>
    </w:p>
    <w:p w:rsidR="001A6105" w:rsidRPr="00E70B4E" w:rsidRDefault="001A6105" w:rsidP="001A6105">
      <w:pPr>
        <w:suppressAutoHyphens/>
        <w:autoSpaceDE w:val="0"/>
        <w:rPr>
          <w:rFonts w:eastAsia="Arial"/>
          <w:b/>
          <w:bCs/>
          <w:sz w:val="28"/>
          <w:szCs w:val="28"/>
          <w:lang w:eastAsia="ar-SA"/>
        </w:rPr>
      </w:pPr>
      <w:r w:rsidRPr="00E70B4E">
        <w:rPr>
          <w:rFonts w:eastAsia="Arial"/>
          <w:b/>
          <w:bCs/>
          <w:sz w:val="28"/>
          <w:szCs w:val="28"/>
          <w:lang w:eastAsia="ar-SA"/>
        </w:rPr>
        <w:t xml:space="preserve">Бунинского сельсовета Солнцевского района Курской </w:t>
      </w:r>
    </w:p>
    <w:p w:rsidR="001A6105" w:rsidRPr="00E70B4E" w:rsidRDefault="00DE5B96" w:rsidP="001A6105">
      <w:pPr>
        <w:suppressAutoHyphens/>
        <w:autoSpaceDE w:val="0"/>
        <w:rPr>
          <w:rFonts w:eastAsia="Arial"/>
          <w:b/>
          <w:bCs/>
          <w:sz w:val="28"/>
          <w:szCs w:val="28"/>
          <w:lang w:eastAsia="ar-SA"/>
        </w:rPr>
      </w:pPr>
      <w:r>
        <w:rPr>
          <w:rFonts w:eastAsia="Arial"/>
          <w:b/>
          <w:bCs/>
          <w:sz w:val="28"/>
          <w:szCs w:val="28"/>
          <w:lang w:eastAsia="ar-SA"/>
        </w:rPr>
        <w:t>области за 2019</w:t>
      </w:r>
      <w:r w:rsidR="0075188F">
        <w:rPr>
          <w:rFonts w:eastAsia="Arial"/>
          <w:b/>
          <w:bCs/>
          <w:sz w:val="28"/>
          <w:szCs w:val="28"/>
          <w:lang w:eastAsia="ar-SA"/>
        </w:rPr>
        <w:t xml:space="preserve"> год</w:t>
      </w:r>
    </w:p>
    <w:p w:rsidR="001A6105" w:rsidRPr="00E70B4E" w:rsidRDefault="001A6105" w:rsidP="001A6105">
      <w:pPr>
        <w:suppressAutoHyphens/>
        <w:autoSpaceDE w:val="0"/>
        <w:jc w:val="both"/>
        <w:rPr>
          <w:rFonts w:eastAsia="Arial"/>
          <w:b/>
          <w:bCs/>
          <w:sz w:val="28"/>
          <w:szCs w:val="28"/>
          <w:lang w:eastAsia="ar-SA"/>
        </w:rPr>
      </w:pPr>
    </w:p>
    <w:p w:rsidR="001A6105" w:rsidRPr="00E70B4E" w:rsidRDefault="001A6105" w:rsidP="001A6105">
      <w:pPr>
        <w:suppressAutoHyphens/>
        <w:autoSpaceDE w:val="0"/>
        <w:jc w:val="both"/>
        <w:rPr>
          <w:rFonts w:eastAsia="Arial"/>
          <w:bCs/>
          <w:sz w:val="28"/>
          <w:szCs w:val="28"/>
          <w:lang w:eastAsia="ar-SA"/>
        </w:rPr>
      </w:pPr>
      <w:r w:rsidRPr="00E70B4E">
        <w:rPr>
          <w:rFonts w:eastAsia="Arial"/>
          <w:b/>
          <w:bCs/>
          <w:sz w:val="28"/>
          <w:szCs w:val="28"/>
          <w:lang w:eastAsia="ar-SA"/>
        </w:rPr>
        <w:tab/>
      </w:r>
      <w:r w:rsidRPr="00E70B4E">
        <w:rPr>
          <w:rFonts w:eastAsia="Arial"/>
          <w:bCs/>
          <w:sz w:val="28"/>
          <w:szCs w:val="28"/>
          <w:lang w:eastAsia="ar-SA"/>
        </w:rPr>
        <w:t>В  соответствии со статьями 35,36,37 Федерального закона от 06.10.2003 года № 131 –ФЗ «О общих принципах организации местного самоуправления в Российской Федерации», ст.22, ст. 31 Устава муниципального образования «Бунинский сельсовет» Солнцевского района Курской области, на основании отчета Главы Бунинского сельсовета Солнцевского района Курской области о результатах своей деятельности,   деятельности администрации Бунинского сельсовета Солнцевског</w:t>
      </w:r>
      <w:r w:rsidR="00DE5B96">
        <w:rPr>
          <w:rFonts w:eastAsia="Arial"/>
          <w:bCs/>
          <w:sz w:val="28"/>
          <w:szCs w:val="28"/>
          <w:lang w:eastAsia="ar-SA"/>
        </w:rPr>
        <w:t>о района Курской области за 2019</w:t>
      </w:r>
      <w:r w:rsidRPr="00E70B4E">
        <w:rPr>
          <w:rFonts w:eastAsia="Arial"/>
          <w:bCs/>
          <w:sz w:val="28"/>
          <w:szCs w:val="28"/>
          <w:lang w:eastAsia="ar-SA"/>
        </w:rPr>
        <w:t xml:space="preserve"> год, Собрание депутатов Бунинского сельсовета Солнцевского района  Решило:</w:t>
      </w:r>
    </w:p>
    <w:p w:rsidR="001A6105" w:rsidRPr="00E70B4E" w:rsidRDefault="001A6105" w:rsidP="001A6105">
      <w:pPr>
        <w:suppressAutoHyphens/>
        <w:autoSpaceDE w:val="0"/>
        <w:jc w:val="both"/>
        <w:rPr>
          <w:rFonts w:eastAsia="Arial"/>
          <w:bCs/>
          <w:sz w:val="28"/>
          <w:szCs w:val="28"/>
          <w:lang w:eastAsia="ar-SA"/>
        </w:rPr>
      </w:pPr>
      <w:r w:rsidRPr="00E70B4E">
        <w:rPr>
          <w:rFonts w:eastAsia="Arial"/>
          <w:bCs/>
          <w:sz w:val="28"/>
          <w:szCs w:val="28"/>
          <w:lang w:eastAsia="ar-SA"/>
        </w:rPr>
        <w:tab/>
        <w:t>1.</w:t>
      </w:r>
      <w:r w:rsidR="003A1C11">
        <w:rPr>
          <w:rFonts w:eastAsia="Arial"/>
          <w:bCs/>
          <w:sz w:val="28"/>
          <w:szCs w:val="28"/>
          <w:lang w:eastAsia="ar-SA"/>
        </w:rPr>
        <w:t xml:space="preserve"> </w:t>
      </w:r>
      <w:r w:rsidRPr="00E70B4E">
        <w:rPr>
          <w:rFonts w:eastAsia="Arial"/>
          <w:bCs/>
          <w:sz w:val="28"/>
          <w:szCs w:val="28"/>
          <w:lang w:eastAsia="ar-SA"/>
        </w:rPr>
        <w:t>Признать результаты деятельности Главы Бунинского сельсовета Солнцевского района , администрации Бунинского сельсовета Солнцевского ра</w:t>
      </w:r>
      <w:r w:rsidR="00DE5B96">
        <w:rPr>
          <w:rFonts w:eastAsia="Arial"/>
          <w:bCs/>
          <w:sz w:val="28"/>
          <w:szCs w:val="28"/>
          <w:lang w:eastAsia="ar-SA"/>
        </w:rPr>
        <w:t>йона   за 2019</w:t>
      </w:r>
      <w:r w:rsidRPr="00E70B4E">
        <w:rPr>
          <w:rFonts w:eastAsia="Arial"/>
          <w:bCs/>
          <w:sz w:val="28"/>
          <w:szCs w:val="28"/>
          <w:lang w:eastAsia="ar-SA"/>
        </w:rPr>
        <w:t xml:space="preserve"> год удовлетворительными (отчет прилагается).</w:t>
      </w:r>
    </w:p>
    <w:p w:rsidR="001A6105" w:rsidRPr="00E70B4E" w:rsidRDefault="001A6105" w:rsidP="001A6105">
      <w:pPr>
        <w:suppressAutoHyphens/>
        <w:autoSpaceDE w:val="0"/>
        <w:jc w:val="both"/>
        <w:rPr>
          <w:rFonts w:eastAsia="Arial"/>
          <w:bCs/>
          <w:sz w:val="28"/>
          <w:szCs w:val="28"/>
          <w:lang w:eastAsia="ar-SA"/>
        </w:rPr>
      </w:pPr>
      <w:r w:rsidRPr="00E70B4E">
        <w:rPr>
          <w:rFonts w:eastAsia="Arial"/>
          <w:b/>
          <w:bCs/>
          <w:sz w:val="28"/>
          <w:szCs w:val="28"/>
          <w:lang w:eastAsia="ar-SA"/>
        </w:rPr>
        <w:tab/>
      </w:r>
      <w:r w:rsidRPr="00E70B4E">
        <w:rPr>
          <w:rFonts w:eastAsia="Arial"/>
          <w:bCs/>
          <w:sz w:val="28"/>
          <w:szCs w:val="28"/>
          <w:lang w:eastAsia="ar-SA"/>
        </w:rPr>
        <w:t>2.</w:t>
      </w:r>
      <w:r>
        <w:rPr>
          <w:rFonts w:eastAsia="Arial"/>
          <w:bCs/>
          <w:sz w:val="28"/>
          <w:szCs w:val="28"/>
          <w:lang w:eastAsia="ar-SA"/>
        </w:rPr>
        <w:t xml:space="preserve"> </w:t>
      </w:r>
      <w:r w:rsidRPr="00E70B4E">
        <w:rPr>
          <w:rFonts w:eastAsia="Arial"/>
          <w:bCs/>
          <w:sz w:val="28"/>
          <w:szCs w:val="28"/>
          <w:lang w:eastAsia="ar-SA"/>
        </w:rPr>
        <w:t>Настоящее решение вступает в силу  со дня  подписания и подлежит размещению на официальном сайте администрации Бунинского сельсовета Солнцевского района Курской области.</w:t>
      </w:r>
    </w:p>
    <w:p w:rsidR="001A6105" w:rsidRPr="00E70B4E" w:rsidRDefault="001A6105" w:rsidP="001A6105">
      <w:pPr>
        <w:suppressAutoHyphens/>
        <w:autoSpaceDE w:val="0"/>
        <w:jc w:val="both"/>
        <w:rPr>
          <w:rFonts w:eastAsia="Arial"/>
          <w:bCs/>
          <w:sz w:val="28"/>
          <w:szCs w:val="28"/>
          <w:lang w:eastAsia="ar-SA"/>
        </w:rPr>
      </w:pPr>
    </w:p>
    <w:p w:rsidR="001A6105" w:rsidRPr="00E70B4E" w:rsidRDefault="001A6105" w:rsidP="001A6105">
      <w:pPr>
        <w:suppressAutoHyphens/>
        <w:autoSpaceDE w:val="0"/>
        <w:jc w:val="both"/>
        <w:rPr>
          <w:rFonts w:eastAsia="Arial"/>
          <w:bCs/>
          <w:sz w:val="28"/>
          <w:szCs w:val="28"/>
          <w:lang w:eastAsia="ar-SA"/>
        </w:rPr>
      </w:pPr>
    </w:p>
    <w:p w:rsidR="001A6105" w:rsidRPr="00FB69E2" w:rsidRDefault="001A6105" w:rsidP="001A6105">
      <w:pPr>
        <w:suppressAutoHyphens/>
        <w:autoSpaceDE w:val="0"/>
        <w:rPr>
          <w:rFonts w:eastAsia="Arial"/>
          <w:bCs/>
          <w:sz w:val="28"/>
          <w:szCs w:val="28"/>
          <w:lang w:eastAsia="ar-SA"/>
        </w:rPr>
      </w:pPr>
    </w:p>
    <w:p w:rsidR="00FB69E2" w:rsidRPr="00FB69E2" w:rsidRDefault="00FB69E2" w:rsidP="00FB69E2">
      <w:pPr>
        <w:spacing w:line="276" w:lineRule="auto"/>
        <w:jc w:val="both"/>
        <w:rPr>
          <w:rFonts w:eastAsiaTheme="minorHAnsi"/>
          <w:sz w:val="28"/>
          <w:szCs w:val="28"/>
          <w:lang w:eastAsia="en-US"/>
        </w:rPr>
      </w:pPr>
      <w:r w:rsidRPr="00FB69E2">
        <w:rPr>
          <w:rFonts w:eastAsiaTheme="minorHAnsi"/>
          <w:sz w:val="28"/>
          <w:szCs w:val="28"/>
          <w:lang w:eastAsia="en-US"/>
        </w:rPr>
        <w:t xml:space="preserve">Председатель Собрания депутатов </w:t>
      </w:r>
    </w:p>
    <w:p w:rsidR="00FB69E2" w:rsidRPr="00FB69E2" w:rsidRDefault="00FB69E2" w:rsidP="00FB69E2">
      <w:pPr>
        <w:spacing w:line="276" w:lineRule="auto"/>
        <w:jc w:val="both"/>
        <w:rPr>
          <w:rFonts w:eastAsiaTheme="minorHAnsi"/>
          <w:sz w:val="28"/>
          <w:szCs w:val="28"/>
          <w:lang w:eastAsia="en-US"/>
        </w:rPr>
      </w:pPr>
      <w:r w:rsidRPr="00FB69E2">
        <w:rPr>
          <w:rFonts w:eastAsiaTheme="minorHAnsi"/>
          <w:sz w:val="28"/>
          <w:szCs w:val="28"/>
          <w:lang w:eastAsia="en-US"/>
        </w:rPr>
        <w:t xml:space="preserve">Бунинского сельсовета Солнцевского района                             </w:t>
      </w:r>
      <w:proofErr w:type="spellStart"/>
      <w:r w:rsidRPr="00FB69E2">
        <w:rPr>
          <w:rFonts w:eastAsiaTheme="minorHAnsi"/>
          <w:sz w:val="28"/>
          <w:szCs w:val="28"/>
          <w:lang w:eastAsia="en-US"/>
        </w:rPr>
        <w:t>Н.Ю.Болотова</w:t>
      </w:r>
      <w:proofErr w:type="spellEnd"/>
    </w:p>
    <w:p w:rsidR="00FB69E2" w:rsidRPr="00FB69E2" w:rsidRDefault="00FB69E2" w:rsidP="00FB69E2">
      <w:pPr>
        <w:spacing w:line="276" w:lineRule="auto"/>
        <w:jc w:val="both"/>
        <w:rPr>
          <w:rFonts w:eastAsiaTheme="minorHAnsi"/>
          <w:sz w:val="28"/>
          <w:szCs w:val="28"/>
          <w:lang w:eastAsia="en-US"/>
        </w:rPr>
      </w:pPr>
    </w:p>
    <w:p w:rsidR="00FB69E2" w:rsidRPr="00FB69E2" w:rsidRDefault="00FB69E2" w:rsidP="00FB69E2">
      <w:pPr>
        <w:spacing w:line="276" w:lineRule="auto"/>
        <w:jc w:val="both"/>
        <w:rPr>
          <w:rFonts w:eastAsiaTheme="minorHAnsi"/>
          <w:sz w:val="28"/>
          <w:szCs w:val="28"/>
          <w:lang w:eastAsia="en-US"/>
        </w:rPr>
      </w:pPr>
      <w:r w:rsidRPr="00FB69E2">
        <w:rPr>
          <w:rFonts w:eastAsiaTheme="minorHAnsi"/>
          <w:sz w:val="28"/>
          <w:szCs w:val="28"/>
          <w:lang w:eastAsia="en-US"/>
        </w:rPr>
        <w:t xml:space="preserve">Глава Бунинского сельсовета     </w:t>
      </w:r>
    </w:p>
    <w:p w:rsidR="00FB69E2" w:rsidRPr="00FB69E2" w:rsidRDefault="00FB69E2" w:rsidP="00FB69E2">
      <w:pPr>
        <w:spacing w:line="276" w:lineRule="auto"/>
        <w:jc w:val="both"/>
        <w:rPr>
          <w:rFonts w:eastAsiaTheme="minorHAnsi"/>
          <w:sz w:val="28"/>
          <w:szCs w:val="28"/>
          <w:lang w:eastAsia="en-US"/>
        </w:rPr>
      </w:pPr>
      <w:r w:rsidRPr="00FB69E2">
        <w:rPr>
          <w:rFonts w:eastAsiaTheme="minorHAnsi"/>
          <w:sz w:val="28"/>
          <w:szCs w:val="28"/>
          <w:lang w:eastAsia="en-US"/>
        </w:rPr>
        <w:t xml:space="preserve"> Бунинского сельсовета                                                                  </w:t>
      </w:r>
      <w:proofErr w:type="spellStart"/>
      <w:r w:rsidRPr="00FB69E2">
        <w:rPr>
          <w:rFonts w:eastAsiaTheme="minorHAnsi"/>
          <w:sz w:val="28"/>
          <w:szCs w:val="28"/>
          <w:lang w:eastAsia="en-US"/>
        </w:rPr>
        <w:t>Г.В.Толмачева</w:t>
      </w:r>
      <w:proofErr w:type="spellEnd"/>
      <w:r w:rsidRPr="00FB69E2">
        <w:rPr>
          <w:rFonts w:eastAsiaTheme="minorHAnsi"/>
          <w:sz w:val="28"/>
          <w:szCs w:val="28"/>
          <w:lang w:eastAsia="en-US"/>
        </w:rPr>
        <w:t xml:space="preserve"> </w:t>
      </w:r>
    </w:p>
    <w:p w:rsidR="001A6105" w:rsidRDefault="001A6105" w:rsidP="001A6105">
      <w:pPr>
        <w:suppressAutoHyphens/>
        <w:rPr>
          <w:sz w:val="28"/>
          <w:szCs w:val="28"/>
          <w:lang w:eastAsia="ar-SA"/>
        </w:rPr>
      </w:pPr>
    </w:p>
    <w:p w:rsidR="001A6105" w:rsidRDefault="001A6105" w:rsidP="001A6105">
      <w:pPr>
        <w:suppressAutoHyphens/>
        <w:rPr>
          <w:sz w:val="28"/>
          <w:szCs w:val="28"/>
          <w:lang w:eastAsia="ar-SA"/>
        </w:rPr>
      </w:pPr>
    </w:p>
    <w:p w:rsidR="001A6105" w:rsidRPr="00E70B4E" w:rsidRDefault="001A6105" w:rsidP="001A6105">
      <w:pPr>
        <w:suppressAutoHyphens/>
        <w:rPr>
          <w:sz w:val="28"/>
          <w:szCs w:val="28"/>
          <w:lang w:eastAsia="ar-SA"/>
        </w:rPr>
      </w:pPr>
    </w:p>
    <w:p w:rsidR="001A6105" w:rsidRPr="00E70B4E" w:rsidRDefault="001A6105" w:rsidP="001A6105">
      <w:pPr>
        <w:suppressAutoHyphens/>
        <w:rPr>
          <w:sz w:val="28"/>
          <w:szCs w:val="28"/>
          <w:lang w:eastAsia="ar-SA"/>
        </w:rPr>
      </w:pPr>
    </w:p>
    <w:p w:rsidR="001A6105" w:rsidRDefault="001A6105" w:rsidP="001A6105">
      <w:pPr>
        <w:pStyle w:val="Default"/>
        <w:jc w:val="center"/>
        <w:rPr>
          <w:b/>
          <w:bCs/>
          <w:sz w:val="28"/>
          <w:szCs w:val="28"/>
        </w:rPr>
      </w:pPr>
    </w:p>
    <w:p w:rsidR="001A6105" w:rsidRDefault="001A6105" w:rsidP="001A6105">
      <w:pPr>
        <w:pStyle w:val="Default"/>
        <w:jc w:val="center"/>
        <w:rPr>
          <w:b/>
          <w:bCs/>
          <w:sz w:val="28"/>
          <w:szCs w:val="28"/>
        </w:rPr>
      </w:pPr>
    </w:p>
    <w:p w:rsidR="001A6105" w:rsidRDefault="001A6105"/>
    <w:p w:rsidR="002B4270" w:rsidRDefault="002B4270" w:rsidP="002B4270"/>
    <w:p w:rsidR="002B4270" w:rsidRPr="00E70B4E" w:rsidRDefault="002B4270" w:rsidP="002B4270">
      <w:pPr>
        <w:suppressAutoHyphens/>
        <w:autoSpaceDE w:val="0"/>
        <w:jc w:val="center"/>
        <w:rPr>
          <w:rFonts w:eastAsia="Arial"/>
          <w:b/>
          <w:bCs/>
          <w:sz w:val="28"/>
          <w:szCs w:val="28"/>
          <w:lang w:eastAsia="ar-SA"/>
        </w:rPr>
      </w:pPr>
      <w:r w:rsidRPr="00E70B4E">
        <w:rPr>
          <w:rFonts w:eastAsia="Arial"/>
          <w:b/>
          <w:bCs/>
          <w:sz w:val="28"/>
          <w:szCs w:val="28"/>
          <w:lang w:eastAsia="ar-SA"/>
        </w:rPr>
        <w:t>О результатах деятельности Главы Бунинского сельсовета</w:t>
      </w:r>
    </w:p>
    <w:p w:rsidR="002B4270" w:rsidRPr="00E70B4E" w:rsidRDefault="002B4270" w:rsidP="002B4270">
      <w:pPr>
        <w:suppressAutoHyphens/>
        <w:autoSpaceDE w:val="0"/>
        <w:jc w:val="center"/>
        <w:rPr>
          <w:rFonts w:eastAsia="Arial"/>
          <w:b/>
          <w:bCs/>
          <w:sz w:val="28"/>
          <w:szCs w:val="28"/>
          <w:lang w:eastAsia="ar-SA"/>
        </w:rPr>
      </w:pPr>
      <w:r w:rsidRPr="00E70B4E">
        <w:rPr>
          <w:rFonts w:eastAsia="Arial"/>
          <w:b/>
          <w:bCs/>
          <w:sz w:val="28"/>
          <w:szCs w:val="28"/>
          <w:lang w:eastAsia="ar-SA"/>
        </w:rPr>
        <w:t>Солнцевского района Курской области , администрации</w:t>
      </w:r>
    </w:p>
    <w:p w:rsidR="002B4270" w:rsidRPr="00E70B4E" w:rsidRDefault="002B4270" w:rsidP="002B4270">
      <w:pPr>
        <w:suppressAutoHyphens/>
        <w:autoSpaceDE w:val="0"/>
        <w:jc w:val="center"/>
        <w:rPr>
          <w:rFonts w:eastAsia="Arial"/>
          <w:b/>
          <w:bCs/>
          <w:sz w:val="28"/>
          <w:szCs w:val="28"/>
          <w:lang w:eastAsia="ar-SA"/>
        </w:rPr>
      </w:pPr>
      <w:r w:rsidRPr="00E70B4E">
        <w:rPr>
          <w:rFonts w:eastAsia="Arial"/>
          <w:b/>
          <w:bCs/>
          <w:sz w:val="28"/>
          <w:szCs w:val="28"/>
          <w:lang w:eastAsia="ar-SA"/>
        </w:rPr>
        <w:t>Бунинского сельсовета Солнцевского района Курской</w:t>
      </w:r>
    </w:p>
    <w:p w:rsidR="002B4270" w:rsidRPr="0075188F" w:rsidRDefault="002B4270" w:rsidP="002B4270">
      <w:pPr>
        <w:suppressAutoHyphens/>
        <w:autoSpaceDE w:val="0"/>
        <w:jc w:val="center"/>
        <w:rPr>
          <w:rFonts w:eastAsia="Arial"/>
          <w:b/>
          <w:bCs/>
          <w:sz w:val="28"/>
          <w:szCs w:val="28"/>
          <w:lang w:eastAsia="ar-SA"/>
        </w:rPr>
      </w:pPr>
      <w:r>
        <w:rPr>
          <w:rFonts w:eastAsia="Arial"/>
          <w:b/>
          <w:bCs/>
          <w:sz w:val="28"/>
          <w:szCs w:val="28"/>
          <w:lang w:eastAsia="ar-SA"/>
        </w:rPr>
        <w:t>области за 2019 год</w:t>
      </w:r>
    </w:p>
    <w:p w:rsidR="002B4270" w:rsidRPr="0071769A" w:rsidRDefault="002B4270" w:rsidP="002B4270">
      <w:pPr>
        <w:widowControl w:val="0"/>
        <w:autoSpaceDE w:val="0"/>
        <w:autoSpaceDN w:val="0"/>
        <w:adjustRightInd w:val="0"/>
        <w:jc w:val="center"/>
        <w:rPr>
          <w:color w:val="000000"/>
          <w:sz w:val="26"/>
          <w:szCs w:val="26"/>
          <w:shd w:val="clear" w:color="auto" w:fill="FFFFFF"/>
        </w:rPr>
      </w:pPr>
    </w:p>
    <w:p w:rsidR="002B4270" w:rsidRDefault="002B4270" w:rsidP="002B4270">
      <w:pPr>
        <w:widowControl w:val="0"/>
        <w:autoSpaceDE w:val="0"/>
        <w:autoSpaceDN w:val="0"/>
        <w:adjustRightInd w:val="0"/>
        <w:jc w:val="center"/>
        <w:rPr>
          <w:color w:val="000000"/>
          <w:sz w:val="26"/>
          <w:szCs w:val="26"/>
          <w:shd w:val="clear" w:color="auto" w:fill="FFFFFF"/>
        </w:rPr>
      </w:pPr>
    </w:p>
    <w:p w:rsidR="002B4270" w:rsidRPr="0071769A" w:rsidRDefault="002B4270" w:rsidP="002B4270">
      <w:pPr>
        <w:widowControl w:val="0"/>
        <w:autoSpaceDE w:val="0"/>
        <w:autoSpaceDN w:val="0"/>
        <w:adjustRightInd w:val="0"/>
        <w:jc w:val="center"/>
        <w:rPr>
          <w:color w:val="000000"/>
          <w:sz w:val="26"/>
          <w:szCs w:val="26"/>
          <w:shd w:val="clear" w:color="auto" w:fill="FFFFFF"/>
        </w:rPr>
      </w:pPr>
    </w:p>
    <w:p w:rsidR="002B4270" w:rsidRPr="0071769A" w:rsidRDefault="002B4270" w:rsidP="002B4270">
      <w:pPr>
        <w:ind w:firstLine="708"/>
        <w:jc w:val="both"/>
        <w:rPr>
          <w:color w:val="000000"/>
          <w:sz w:val="26"/>
          <w:szCs w:val="26"/>
          <w:shd w:val="clear" w:color="auto" w:fill="FFFFFF"/>
        </w:rPr>
      </w:pPr>
      <w:r w:rsidRPr="0071769A">
        <w:rPr>
          <w:color w:val="000000"/>
          <w:sz w:val="26"/>
          <w:szCs w:val="26"/>
          <w:shd w:val="clear" w:color="auto" w:fill="FFFFFF"/>
        </w:rPr>
        <w:t>В соответствии с действующим Федеральным законодательством  глава администрации ежегодно отчитывается  перед населением о проделанной за год работе. В нашем поселении они проводятся ежегодно и сегодня я</w:t>
      </w:r>
      <w:r>
        <w:rPr>
          <w:color w:val="000000"/>
          <w:sz w:val="26"/>
          <w:szCs w:val="26"/>
          <w:shd w:val="clear" w:color="auto" w:fill="FFFFFF"/>
        </w:rPr>
        <w:t xml:space="preserve"> представляю вам  отчет  за 2019</w:t>
      </w:r>
      <w:r w:rsidRPr="0071769A">
        <w:rPr>
          <w:color w:val="000000"/>
          <w:sz w:val="26"/>
          <w:szCs w:val="26"/>
          <w:shd w:val="clear" w:color="auto" w:fill="FFFFFF"/>
        </w:rPr>
        <w:t xml:space="preserve"> год, в котором постараюсь отразить деятельность администрации, обозначить проблемные вопросы и пути их решения.</w:t>
      </w:r>
    </w:p>
    <w:p w:rsidR="002B4270" w:rsidRPr="0071769A" w:rsidRDefault="002B4270" w:rsidP="002B4270">
      <w:pPr>
        <w:ind w:firstLine="708"/>
        <w:jc w:val="both"/>
        <w:rPr>
          <w:sz w:val="26"/>
          <w:szCs w:val="26"/>
        </w:rPr>
      </w:pPr>
      <w:r w:rsidRPr="0071769A">
        <w:rPr>
          <w:sz w:val="26"/>
          <w:szCs w:val="26"/>
        </w:rPr>
        <w:t>Сегодняшний уровень социально-экономического развития Бунинского сельсовета – это итог совместной деятельности, основная цель которой   неизменна – повышение уровня и качества жизни населения.</w:t>
      </w:r>
    </w:p>
    <w:p w:rsidR="002B4270" w:rsidRPr="0071769A" w:rsidRDefault="002B4270" w:rsidP="002B4270">
      <w:pPr>
        <w:ind w:firstLine="708"/>
        <w:rPr>
          <w:b/>
          <w:sz w:val="26"/>
          <w:szCs w:val="26"/>
        </w:rPr>
      </w:pPr>
    </w:p>
    <w:p w:rsidR="002B4270" w:rsidRPr="0071769A" w:rsidRDefault="002B4270" w:rsidP="002B4270">
      <w:pPr>
        <w:ind w:firstLine="708"/>
        <w:rPr>
          <w:b/>
          <w:sz w:val="26"/>
          <w:szCs w:val="26"/>
        </w:rPr>
      </w:pPr>
      <w:r w:rsidRPr="0071769A">
        <w:rPr>
          <w:b/>
          <w:sz w:val="26"/>
          <w:szCs w:val="26"/>
        </w:rPr>
        <w:t>На  территории Бунинского сельсовета Солнцевского района Курской области, объединенного в 2010</w:t>
      </w:r>
      <w:r>
        <w:rPr>
          <w:b/>
          <w:sz w:val="26"/>
          <w:szCs w:val="26"/>
        </w:rPr>
        <w:t xml:space="preserve"> году ,  проживает на 01.01.2019г – 1292</w:t>
      </w:r>
      <w:r w:rsidRPr="0071769A">
        <w:rPr>
          <w:b/>
          <w:sz w:val="26"/>
          <w:szCs w:val="26"/>
        </w:rPr>
        <w:t xml:space="preserve"> человек</w:t>
      </w:r>
      <w:r>
        <w:rPr>
          <w:b/>
          <w:sz w:val="26"/>
          <w:szCs w:val="26"/>
        </w:rPr>
        <w:t>а</w:t>
      </w:r>
      <w:r w:rsidRPr="0071769A">
        <w:rPr>
          <w:b/>
          <w:sz w:val="26"/>
          <w:szCs w:val="26"/>
        </w:rPr>
        <w:t xml:space="preserve">, Площадь -204,02 </w:t>
      </w:r>
      <w:proofErr w:type="spellStart"/>
      <w:r w:rsidRPr="0071769A">
        <w:rPr>
          <w:b/>
          <w:sz w:val="26"/>
          <w:szCs w:val="26"/>
        </w:rPr>
        <w:t>кв.км</w:t>
      </w:r>
      <w:proofErr w:type="spellEnd"/>
      <w:r w:rsidRPr="0071769A">
        <w:rPr>
          <w:b/>
          <w:sz w:val="26"/>
          <w:szCs w:val="26"/>
        </w:rPr>
        <w:t>.</w:t>
      </w:r>
    </w:p>
    <w:p w:rsidR="002B4270" w:rsidRPr="0071769A" w:rsidRDefault="002B4270" w:rsidP="002B4270">
      <w:pPr>
        <w:ind w:firstLine="708"/>
        <w:jc w:val="both"/>
        <w:rPr>
          <w:b/>
          <w:sz w:val="26"/>
          <w:szCs w:val="26"/>
        </w:rPr>
      </w:pPr>
      <w:r w:rsidRPr="0071769A">
        <w:rPr>
          <w:b/>
          <w:sz w:val="26"/>
          <w:szCs w:val="26"/>
        </w:rPr>
        <w:t>Это 2</w:t>
      </w:r>
      <w:r>
        <w:rPr>
          <w:b/>
          <w:sz w:val="26"/>
          <w:szCs w:val="26"/>
        </w:rPr>
        <w:t>1 населенный пункт, 540</w:t>
      </w:r>
      <w:r w:rsidRPr="0071769A">
        <w:rPr>
          <w:b/>
          <w:sz w:val="26"/>
          <w:szCs w:val="26"/>
        </w:rPr>
        <w:t xml:space="preserve"> частных домовладения.</w:t>
      </w:r>
    </w:p>
    <w:p w:rsidR="002B4270" w:rsidRPr="0071769A" w:rsidRDefault="002B4270" w:rsidP="002B4270">
      <w:pPr>
        <w:ind w:firstLine="708"/>
        <w:jc w:val="both"/>
        <w:rPr>
          <w:b/>
          <w:sz w:val="26"/>
          <w:szCs w:val="26"/>
        </w:rPr>
      </w:pPr>
    </w:p>
    <w:p w:rsidR="002B4270" w:rsidRPr="0071769A" w:rsidRDefault="002B4270" w:rsidP="002B4270">
      <w:pPr>
        <w:jc w:val="both"/>
        <w:rPr>
          <w:sz w:val="26"/>
          <w:szCs w:val="26"/>
        </w:rPr>
      </w:pPr>
      <w:r w:rsidRPr="0071769A">
        <w:rPr>
          <w:sz w:val="26"/>
          <w:szCs w:val="26"/>
        </w:rPr>
        <w:t>Демографическая ситуация в сельском поселении так же, как в целом по России, характеризуется снижением численности населения по причине естественной и механической (миграционной) убыли населения. Зарегистрировано больше, чем фактически проживает на территории.</w:t>
      </w:r>
    </w:p>
    <w:p w:rsidR="002B4270" w:rsidRPr="0071769A" w:rsidRDefault="002B4270" w:rsidP="002B4270">
      <w:pPr>
        <w:ind w:firstLine="708"/>
        <w:jc w:val="both"/>
        <w:rPr>
          <w:sz w:val="26"/>
          <w:szCs w:val="26"/>
        </w:rPr>
      </w:pPr>
      <w:r w:rsidRPr="0071769A">
        <w:rPr>
          <w:sz w:val="26"/>
          <w:szCs w:val="26"/>
        </w:rPr>
        <w:t>Из общей численности населения:</w:t>
      </w:r>
    </w:p>
    <w:p w:rsidR="002B4270" w:rsidRPr="0071769A" w:rsidRDefault="002B4270" w:rsidP="002B4270">
      <w:pPr>
        <w:ind w:firstLine="708"/>
        <w:jc w:val="both"/>
        <w:rPr>
          <w:sz w:val="26"/>
          <w:szCs w:val="26"/>
        </w:rPr>
      </w:pPr>
      <w:r>
        <w:rPr>
          <w:sz w:val="26"/>
          <w:szCs w:val="26"/>
        </w:rPr>
        <w:t xml:space="preserve">- дети – 232 </w:t>
      </w:r>
      <w:r w:rsidRPr="0071769A">
        <w:rPr>
          <w:sz w:val="26"/>
          <w:szCs w:val="26"/>
        </w:rPr>
        <w:t>человек,</w:t>
      </w:r>
    </w:p>
    <w:p w:rsidR="002B4270" w:rsidRPr="0071769A" w:rsidRDefault="002B4270" w:rsidP="002B4270">
      <w:pPr>
        <w:ind w:firstLine="708"/>
        <w:jc w:val="both"/>
        <w:rPr>
          <w:sz w:val="26"/>
          <w:szCs w:val="26"/>
        </w:rPr>
      </w:pPr>
      <w:r>
        <w:rPr>
          <w:sz w:val="26"/>
          <w:szCs w:val="26"/>
        </w:rPr>
        <w:t>- трудоспособное население –711</w:t>
      </w:r>
      <w:r w:rsidRPr="0071769A">
        <w:rPr>
          <w:sz w:val="26"/>
          <w:szCs w:val="26"/>
        </w:rPr>
        <w:t xml:space="preserve"> человек,</w:t>
      </w:r>
    </w:p>
    <w:p w:rsidR="002B4270" w:rsidRPr="0071769A" w:rsidRDefault="002B4270" w:rsidP="002B4270">
      <w:pPr>
        <w:ind w:firstLine="708"/>
        <w:jc w:val="both"/>
        <w:rPr>
          <w:sz w:val="26"/>
          <w:szCs w:val="26"/>
        </w:rPr>
      </w:pPr>
      <w:r>
        <w:rPr>
          <w:sz w:val="26"/>
          <w:szCs w:val="26"/>
        </w:rPr>
        <w:t>- пенсионеры и инвалиды – 349</w:t>
      </w:r>
    </w:p>
    <w:p w:rsidR="002B4270" w:rsidRPr="0071769A" w:rsidRDefault="002B4270" w:rsidP="002B4270">
      <w:pPr>
        <w:overflowPunct w:val="0"/>
        <w:autoSpaceDE w:val="0"/>
        <w:autoSpaceDN w:val="0"/>
        <w:adjustRightInd w:val="0"/>
        <w:jc w:val="both"/>
        <w:rPr>
          <w:b/>
          <w:sz w:val="26"/>
          <w:szCs w:val="26"/>
        </w:rPr>
      </w:pPr>
    </w:p>
    <w:p w:rsidR="002B4270" w:rsidRPr="0071769A" w:rsidRDefault="002B4270" w:rsidP="002B4270">
      <w:pPr>
        <w:overflowPunct w:val="0"/>
        <w:autoSpaceDE w:val="0"/>
        <w:autoSpaceDN w:val="0"/>
        <w:adjustRightInd w:val="0"/>
        <w:ind w:firstLine="708"/>
        <w:jc w:val="both"/>
        <w:rPr>
          <w:b/>
          <w:sz w:val="26"/>
          <w:szCs w:val="26"/>
        </w:rPr>
      </w:pPr>
      <w:r w:rsidRPr="0071769A">
        <w:rPr>
          <w:b/>
          <w:sz w:val="26"/>
          <w:szCs w:val="26"/>
        </w:rPr>
        <w:t>На территории Бунинского сельсовета Солнцевского района Курской области расположены социальные объекты и сельскохозяйственные предприятия, создающие условия для  существования и обеспечения населения социальными услугами и рабочими местами. Так называемые объекты жизнеобеспечения:</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-общеобразовательные организации: МКОУ «Бунинская СОШ» Солнцевского района Курской области, МКОУ «</w:t>
      </w:r>
      <w:proofErr w:type="spellStart"/>
      <w:r w:rsidRPr="0071769A">
        <w:rPr>
          <w:sz w:val="26"/>
          <w:szCs w:val="26"/>
        </w:rPr>
        <w:t>Доброколодезская</w:t>
      </w:r>
      <w:proofErr w:type="spellEnd"/>
      <w:r w:rsidRPr="0071769A">
        <w:rPr>
          <w:sz w:val="26"/>
          <w:szCs w:val="26"/>
        </w:rPr>
        <w:t xml:space="preserve"> СОШ» Солнцевского района Курской области, МКОУ «</w:t>
      </w:r>
      <w:proofErr w:type="spellStart"/>
      <w:r w:rsidRPr="0071769A">
        <w:rPr>
          <w:sz w:val="26"/>
          <w:szCs w:val="26"/>
        </w:rPr>
        <w:t>Афанасьевская</w:t>
      </w:r>
      <w:proofErr w:type="spellEnd"/>
      <w:r w:rsidRPr="0071769A">
        <w:rPr>
          <w:sz w:val="26"/>
          <w:szCs w:val="26"/>
        </w:rPr>
        <w:t xml:space="preserve"> ООШ» ;</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w:t>
      </w:r>
      <w:proofErr w:type="spellStart"/>
      <w:r w:rsidRPr="0071769A">
        <w:rPr>
          <w:sz w:val="26"/>
          <w:szCs w:val="26"/>
        </w:rPr>
        <w:t>ФАПы</w:t>
      </w:r>
      <w:proofErr w:type="spellEnd"/>
      <w:r w:rsidRPr="0071769A">
        <w:rPr>
          <w:sz w:val="26"/>
          <w:szCs w:val="26"/>
        </w:rPr>
        <w:t xml:space="preserve"> 4—</w:t>
      </w:r>
      <w:proofErr w:type="spellStart"/>
      <w:r w:rsidRPr="0071769A">
        <w:rPr>
          <w:sz w:val="26"/>
          <w:szCs w:val="26"/>
        </w:rPr>
        <w:t>с.Бунино</w:t>
      </w:r>
      <w:proofErr w:type="spellEnd"/>
      <w:r w:rsidRPr="0071769A">
        <w:rPr>
          <w:sz w:val="26"/>
          <w:szCs w:val="26"/>
        </w:rPr>
        <w:t xml:space="preserve">, </w:t>
      </w:r>
      <w:proofErr w:type="spellStart"/>
      <w:r w:rsidRPr="0071769A">
        <w:rPr>
          <w:sz w:val="26"/>
          <w:szCs w:val="26"/>
        </w:rPr>
        <w:t>д.Хахилево</w:t>
      </w:r>
      <w:proofErr w:type="spellEnd"/>
      <w:r w:rsidRPr="0071769A">
        <w:rPr>
          <w:sz w:val="26"/>
          <w:szCs w:val="26"/>
        </w:rPr>
        <w:t xml:space="preserve">, </w:t>
      </w:r>
      <w:proofErr w:type="spellStart"/>
      <w:r w:rsidRPr="0071769A">
        <w:rPr>
          <w:sz w:val="26"/>
          <w:szCs w:val="26"/>
        </w:rPr>
        <w:t>с.Доброе</w:t>
      </w:r>
      <w:proofErr w:type="spellEnd"/>
      <w:r w:rsidRPr="0071769A">
        <w:rPr>
          <w:sz w:val="26"/>
          <w:szCs w:val="26"/>
        </w:rPr>
        <w:t xml:space="preserve">, </w:t>
      </w:r>
      <w:proofErr w:type="spellStart"/>
      <w:r w:rsidRPr="0071769A">
        <w:rPr>
          <w:sz w:val="26"/>
          <w:szCs w:val="26"/>
        </w:rPr>
        <w:t>с.Афанасьевка</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-магазины-5:с.Бунино-2, </w:t>
      </w:r>
      <w:proofErr w:type="spellStart"/>
      <w:r w:rsidRPr="0071769A">
        <w:rPr>
          <w:sz w:val="26"/>
          <w:szCs w:val="26"/>
        </w:rPr>
        <w:t>с.Доброе,с.Афанасьевка,д.Хахилево,д.Толмачевка</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-учреждения культуры: КУК «Бунинский ЦСДК», </w:t>
      </w:r>
      <w:proofErr w:type="spellStart"/>
      <w:r w:rsidRPr="0071769A">
        <w:rPr>
          <w:sz w:val="26"/>
          <w:szCs w:val="26"/>
        </w:rPr>
        <w:t>Афанасьевкий</w:t>
      </w:r>
      <w:proofErr w:type="spellEnd"/>
      <w:r w:rsidRPr="0071769A">
        <w:rPr>
          <w:sz w:val="26"/>
          <w:szCs w:val="26"/>
        </w:rPr>
        <w:t xml:space="preserve"> ДК, </w:t>
      </w:r>
      <w:proofErr w:type="spellStart"/>
      <w:r w:rsidRPr="0071769A">
        <w:rPr>
          <w:sz w:val="26"/>
          <w:szCs w:val="26"/>
        </w:rPr>
        <w:t>Хахилевский</w:t>
      </w:r>
      <w:proofErr w:type="spellEnd"/>
      <w:r w:rsidRPr="0071769A">
        <w:rPr>
          <w:sz w:val="26"/>
          <w:szCs w:val="26"/>
        </w:rPr>
        <w:t xml:space="preserve"> дом досуга; сельские библиотеки в </w:t>
      </w:r>
      <w:proofErr w:type="spellStart"/>
      <w:r w:rsidRPr="0071769A">
        <w:rPr>
          <w:sz w:val="26"/>
          <w:szCs w:val="26"/>
        </w:rPr>
        <w:t>с.Бунино</w:t>
      </w:r>
      <w:proofErr w:type="spellEnd"/>
      <w:r w:rsidRPr="0071769A">
        <w:rPr>
          <w:sz w:val="26"/>
          <w:szCs w:val="26"/>
        </w:rPr>
        <w:t xml:space="preserve">, </w:t>
      </w:r>
      <w:proofErr w:type="spellStart"/>
      <w:r w:rsidRPr="0071769A">
        <w:rPr>
          <w:sz w:val="26"/>
          <w:szCs w:val="26"/>
        </w:rPr>
        <w:t>с.Доброе,с.Афанасьевка</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-отделения почтовой связи-3: с. </w:t>
      </w:r>
      <w:proofErr w:type="spellStart"/>
      <w:r w:rsidRPr="0071769A">
        <w:rPr>
          <w:sz w:val="26"/>
          <w:szCs w:val="26"/>
        </w:rPr>
        <w:t>Бунино</w:t>
      </w:r>
      <w:proofErr w:type="spellEnd"/>
      <w:r w:rsidRPr="0071769A">
        <w:rPr>
          <w:sz w:val="26"/>
          <w:szCs w:val="26"/>
        </w:rPr>
        <w:t xml:space="preserve">,   </w:t>
      </w:r>
      <w:proofErr w:type="spellStart"/>
      <w:r w:rsidRPr="0071769A">
        <w:rPr>
          <w:sz w:val="26"/>
          <w:szCs w:val="26"/>
        </w:rPr>
        <w:t>с.Афанасьевка</w:t>
      </w:r>
      <w:proofErr w:type="spellEnd"/>
      <w:r w:rsidRPr="0071769A">
        <w:rPr>
          <w:sz w:val="26"/>
          <w:szCs w:val="26"/>
        </w:rPr>
        <w:t xml:space="preserve"> ,</w:t>
      </w:r>
      <w:proofErr w:type="spellStart"/>
      <w:r w:rsidRPr="0071769A">
        <w:rPr>
          <w:sz w:val="26"/>
          <w:szCs w:val="26"/>
        </w:rPr>
        <w:t>с.Доброе</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Сельскохозяйственные предприятия:</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lastRenderedPageBreak/>
        <w:t xml:space="preserve"> ООО «</w:t>
      </w:r>
      <w:proofErr w:type="spellStart"/>
      <w:r w:rsidRPr="0071769A">
        <w:rPr>
          <w:sz w:val="26"/>
          <w:szCs w:val="26"/>
        </w:rPr>
        <w:t>АгроАктив</w:t>
      </w:r>
      <w:proofErr w:type="spellEnd"/>
      <w:r w:rsidRPr="0071769A">
        <w:rPr>
          <w:sz w:val="26"/>
          <w:szCs w:val="26"/>
        </w:rPr>
        <w:t xml:space="preserve">» (исполнительный директор </w:t>
      </w:r>
      <w:proofErr w:type="spellStart"/>
      <w:r w:rsidRPr="0071769A">
        <w:rPr>
          <w:sz w:val="26"/>
          <w:szCs w:val="26"/>
        </w:rPr>
        <w:t>С.В.Колтышев</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ООО «АПК Конек-Горбунок» (генеральный директор </w:t>
      </w:r>
      <w:proofErr w:type="spellStart"/>
      <w:r w:rsidRPr="0071769A">
        <w:rPr>
          <w:sz w:val="26"/>
          <w:szCs w:val="26"/>
        </w:rPr>
        <w:t>К.А.Сорокин</w:t>
      </w:r>
      <w:proofErr w:type="spellEnd"/>
      <w:r w:rsidRPr="0071769A">
        <w:rPr>
          <w:sz w:val="26"/>
          <w:szCs w:val="26"/>
        </w:rPr>
        <w:t>)</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ИП КФХ </w:t>
      </w:r>
      <w:proofErr w:type="spellStart"/>
      <w:r w:rsidRPr="0071769A">
        <w:rPr>
          <w:sz w:val="26"/>
          <w:szCs w:val="26"/>
        </w:rPr>
        <w:t>Нащекин</w:t>
      </w:r>
      <w:proofErr w:type="spellEnd"/>
      <w:r w:rsidRPr="0071769A">
        <w:rPr>
          <w:sz w:val="26"/>
          <w:szCs w:val="26"/>
        </w:rPr>
        <w:t xml:space="preserve"> И.А.,</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ООО «</w:t>
      </w:r>
      <w:proofErr w:type="spellStart"/>
      <w:r w:rsidRPr="0071769A">
        <w:rPr>
          <w:sz w:val="26"/>
          <w:szCs w:val="26"/>
        </w:rPr>
        <w:t>Кшень</w:t>
      </w:r>
      <w:proofErr w:type="spellEnd"/>
      <w:r w:rsidRPr="0071769A">
        <w:rPr>
          <w:sz w:val="26"/>
          <w:szCs w:val="26"/>
        </w:rPr>
        <w:t>-Агро»-(генеральный директор Малеев А.В.)</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ИП КФХ </w:t>
      </w:r>
      <w:proofErr w:type="spellStart"/>
      <w:r w:rsidRPr="0071769A">
        <w:rPr>
          <w:sz w:val="26"/>
          <w:szCs w:val="26"/>
        </w:rPr>
        <w:t>Алмосова</w:t>
      </w:r>
      <w:proofErr w:type="spellEnd"/>
      <w:r w:rsidRPr="0071769A">
        <w:rPr>
          <w:sz w:val="26"/>
          <w:szCs w:val="26"/>
        </w:rPr>
        <w:t xml:space="preserve"> Л.Н.,</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ИП КФХ Горчакова</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ИП КФХ Реброва Н.Я.</w:t>
      </w:r>
    </w:p>
    <w:p w:rsidR="002B4270" w:rsidRPr="0071769A" w:rsidRDefault="002B4270" w:rsidP="002B4270">
      <w:pPr>
        <w:overflowPunct w:val="0"/>
        <w:autoSpaceDE w:val="0"/>
        <w:autoSpaceDN w:val="0"/>
        <w:adjustRightInd w:val="0"/>
        <w:ind w:firstLine="708"/>
        <w:jc w:val="both"/>
        <w:rPr>
          <w:b/>
          <w:sz w:val="26"/>
          <w:szCs w:val="26"/>
        </w:rPr>
      </w:pPr>
      <w:r w:rsidRPr="0071769A">
        <w:rPr>
          <w:b/>
          <w:sz w:val="26"/>
          <w:szCs w:val="26"/>
        </w:rPr>
        <w:t xml:space="preserve"> Общая площадь обрабатываемых земель- 11 129.89 га.</w:t>
      </w:r>
    </w:p>
    <w:p w:rsidR="002B4270" w:rsidRPr="0071769A" w:rsidRDefault="002B4270" w:rsidP="002B4270">
      <w:pPr>
        <w:overflowPunct w:val="0"/>
        <w:autoSpaceDE w:val="0"/>
        <w:autoSpaceDN w:val="0"/>
        <w:adjustRightInd w:val="0"/>
        <w:ind w:firstLine="708"/>
        <w:jc w:val="both"/>
        <w:rPr>
          <w:b/>
          <w:sz w:val="26"/>
          <w:szCs w:val="26"/>
        </w:rPr>
      </w:pPr>
      <w:r w:rsidRPr="0071769A">
        <w:rPr>
          <w:b/>
          <w:sz w:val="26"/>
          <w:szCs w:val="26"/>
        </w:rPr>
        <w:t>Наличие сельскохозяйственных предприятий способствует созданию рабочих мест на селе,  а также они оказывают  существенную помощь  в  жизнедеятельности населенных пунктов. Организация питания в школах, новогодние подарки - это существенный вклад в социальную политику.  Обращения и просьбы к руководителям всегда находят отклик.  Взаимодействие власти и руководителей предприятий, учреждений   способствует улучшению качества жизни на селе.</w:t>
      </w:r>
    </w:p>
    <w:p w:rsidR="002B4270" w:rsidRPr="00DB59D3" w:rsidRDefault="002B4270" w:rsidP="002B4270">
      <w:pPr>
        <w:overflowPunct w:val="0"/>
        <w:autoSpaceDE w:val="0"/>
        <w:autoSpaceDN w:val="0"/>
        <w:adjustRightInd w:val="0"/>
        <w:ind w:firstLine="708"/>
        <w:jc w:val="both"/>
        <w:rPr>
          <w:b/>
        </w:rPr>
      </w:pPr>
    </w:p>
    <w:p w:rsidR="002B4270" w:rsidRPr="003E3EC3" w:rsidRDefault="002B4270" w:rsidP="002B4270">
      <w:pPr>
        <w:tabs>
          <w:tab w:val="left" w:pos="709"/>
          <w:tab w:val="left" w:pos="1418"/>
          <w:tab w:val="left" w:pos="2127"/>
          <w:tab w:val="left" w:pos="2836"/>
          <w:tab w:val="left" w:pos="4537"/>
          <w:tab w:val="left" w:pos="6344"/>
        </w:tabs>
        <w:overflowPunct w:val="0"/>
        <w:autoSpaceDE w:val="0"/>
        <w:autoSpaceDN w:val="0"/>
        <w:adjustRightInd w:val="0"/>
        <w:jc w:val="both"/>
      </w:pPr>
      <w:r w:rsidRPr="00DB59D3">
        <w:t xml:space="preserve">        </w:t>
      </w:r>
    </w:p>
    <w:p w:rsidR="002B4270" w:rsidRPr="0071769A" w:rsidRDefault="002B4270" w:rsidP="002B4270">
      <w:pPr>
        <w:overflowPunct w:val="0"/>
        <w:autoSpaceDE w:val="0"/>
        <w:autoSpaceDN w:val="0"/>
        <w:adjustRightInd w:val="0"/>
        <w:ind w:firstLine="360"/>
        <w:jc w:val="both"/>
        <w:rPr>
          <w:color w:val="FF0000"/>
          <w:sz w:val="26"/>
          <w:szCs w:val="26"/>
        </w:rPr>
      </w:pPr>
      <w:r w:rsidRPr="0071769A">
        <w:rPr>
          <w:sz w:val="26"/>
          <w:szCs w:val="26"/>
        </w:rPr>
        <w:t xml:space="preserve">Первоочередная задача, которая стоит перед администрацией Бунинского сельсовета  – это решение вопросов местного значения и исполнение полномочий, предусмотренных    Конституцией РФ, Федеральным законом №131-ФЗ от 06.10.2003 г. «ОБ ОБЩИХ ПРИНЦИПАХ ОРГАНИЗАЦИИ МЕСТНОГО САМОУПРАВЛЕНИЯ в Российской Федерации», законами Курской области федерации и Уставом Бунинского сельсовета.  </w:t>
      </w:r>
    </w:p>
    <w:p w:rsidR="002B4270" w:rsidRPr="0071769A" w:rsidRDefault="002B4270" w:rsidP="002B4270">
      <w:pPr>
        <w:shd w:val="clear" w:color="auto" w:fill="FFFFFF"/>
        <w:overflowPunct w:val="0"/>
        <w:autoSpaceDE w:val="0"/>
        <w:autoSpaceDN w:val="0"/>
        <w:adjustRightInd w:val="0"/>
        <w:spacing w:line="240" w:lineRule="exact"/>
        <w:ind w:firstLine="709"/>
        <w:jc w:val="both"/>
        <w:rPr>
          <w:color w:val="212121"/>
          <w:sz w:val="26"/>
          <w:szCs w:val="26"/>
        </w:rPr>
      </w:pPr>
      <w:r w:rsidRPr="0071769A">
        <w:rPr>
          <w:color w:val="212121"/>
          <w:sz w:val="26"/>
          <w:szCs w:val="26"/>
        </w:rPr>
        <w:t>Это, прежде всего:</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исполнение бюджета поселения;</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благоустройство территории населенных пунктов, развития инфраструктуры, обеспечение жизнедеятельности поселения;</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социальная защита малоимущих граждан;</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взаимодействие с предприятиями и организациями всех форм собственности с целью укрепления и развития экономики поселения;</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обеспечение безопасного проживания на территории поселения всех его граждан;</w:t>
      </w:r>
    </w:p>
    <w:p w:rsidR="002B4270" w:rsidRPr="0071769A" w:rsidRDefault="002B4270" w:rsidP="002B4270">
      <w:pPr>
        <w:widowControl w:val="0"/>
        <w:numPr>
          <w:ilvl w:val="0"/>
          <w:numId w:val="2"/>
        </w:numPr>
        <w:suppressLineNumbers/>
        <w:suppressAutoHyphens/>
        <w:overflowPunct w:val="0"/>
        <w:autoSpaceDE w:val="0"/>
        <w:autoSpaceDN w:val="0"/>
        <w:adjustRightInd w:val="0"/>
        <w:spacing w:line="240" w:lineRule="exact"/>
        <w:ind w:firstLine="709"/>
        <w:jc w:val="both"/>
        <w:rPr>
          <w:rFonts w:eastAsia="Calibri"/>
          <w:kern w:val="3"/>
          <w:sz w:val="26"/>
          <w:szCs w:val="26"/>
        </w:rPr>
      </w:pPr>
      <w:r w:rsidRPr="0071769A">
        <w:rPr>
          <w:rFonts w:eastAsia="Calibri"/>
          <w:kern w:val="3"/>
          <w:sz w:val="26"/>
          <w:szCs w:val="26"/>
        </w:rPr>
        <w:t>выявление  проблем и решение вопросов Бунинского сельсовета  путем  проведения сходов граждан, встреч с главой Солнцевского  района, встреч с работниками администрации и служб района.</w:t>
      </w:r>
    </w:p>
    <w:p w:rsidR="002B4270" w:rsidRPr="0071769A" w:rsidRDefault="002B4270" w:rsidP="002B4270">
      <w:pPr>
        <w:widowControl w:val="0"/>
        <w:suppressLineNumbers/>
        <w:suppressAutoHyphens/>
        <w:autoSpaceDN w:val="0"/>
        <w:spacing w:line="240" w:lineRule="exact"/>
        <w:jc w:val="both"/>
        <w:rPr>
          <w:rFonts w:eastAsia="Calibri"/>
          <w:b/>
          <w:bCs/>
          <w:kern w:val="3"/>
          <w:sz w:val="26"/>
          <w:szCs w:val="26"/>
        </w:rPr>
      </w:pPr>
    </w:p>
    <w:p w:rsidR="002B4270" w:rsidRPr="003E3EC3" w:rsidRDefault="002B4270" w:rsidP="002B4270">
      <w:pPr>
        <w:widowControl w:val="0"/>
        <w:suppressLineNumbers/>
        <w:suppressAutoHyphens/>
        <w:autoSpaceDN w:val="0"/>
        <w:spacing w:line="240" w:lineRule="exact"/>
        <w:jc w:val="both"/>
        <w:rPr>
          <w:rFonts w:eastAsia="Calibri"/>
          <w:kern w:val="3"/>
          <w:sz w:val="26"/>
          <w:szCs w:val="26"/>
        </w:rPr>
      </w:pPr>
      <w:r w:rsidRPr="003E3EC3">
        <w:rPr>
          <w:rFonts w:eastAsia="Calibri"/>
          <w:bCs/>
          <w:kern w:val="3"/>
          <w:sz w:val="26"/>
          <w:szCs w:val="26"/>
        </w:rPr>
        <w:t xml:space="preserve"> </w:t>
      </w:r>
      <w:r w:rsidRPr="003E3EC3">
        <w:rPr>
          <w:rFonts w:eastAsia="Calibri"/>
          <w:bCs/>
          <w:kern w:val="3"/>
          <w:sz w:val="26"/>
          <w:szCs w:val="26"/>
        </w:rPr>
        <w:tab/>
        <w:t xml:space="preserve"> С 1 января 2017 года вступил в силу Закон Курской области от 23августа 2016 года № 57-ЗКО «О закреплении за сельскими поселениями Курской области отдельных вопросов местного значения», который предусматривает исполнение еще 8 полномочий.  </w:t>
      </w:r>
    </w:p>
    <w:p w:rsidR="002B4270" w:rsidRPr="0071769A" w:rsidRDefault="002B4270" w:rsidP="002B4270">
      <w:pPr>
        <w:overflowPunct w:val="0"/>
        <w:autoSpaceDE w:val="0"/>
        <w:autoSpaceDN w:val="0"/>
        <w:adjustRightInd w:val="0"/>
        <w:ind w:firstLine="360"/>
        <w:jc w:val="both"/>
        <w:rPr>
          <w:color w:val="FF0000"/>
          <w:sz w:val="26"/>
          <w:szCs w:val="26"/>
        </w:rPr>
      </w:pPr>
    </w:p>
    <w:p w:rsidR="002B4270" w:rsidRPr="0071769A" w:rsidRDefault="002B4270" w:rsidP="002B4270">
      <w:pPr>
        <w:widowControl w:val="0"/>
        <w:suppressLineNumbers/>
        <w:suppressAutoHyphens/>
        <w:autoSpaceDN w:val="0"/>
        <w:spacing w:line="240" w:lineRule="exact"/>
        <w:jc w:val="both"/>
        <w:rPr>
          <w:sz w:val="26"/>
          <w:szCs w:val="26"/>
        </w:rPr>
      </w:pPr>
      <w:r w:rsidRPr="0071769A">
        <w:rPr>
          <w:sz w:val="26"/>
          <w:szCs w:val="26"/>
        </w:rPr>
        <w:t xml:space="preserve">         Эти полномочия осуществляются путем организации повседневной работы администрации :   встречи с жителями , осуществление личного приема граждан Главой и муниципальными служащими администрации, рассмотрение письменных и устных обращений,  проведение мероприятий, публичных слушаний, сходы граждан, посещение домовладений жителей.  </w:t>
      </w:r>
    </w:p>
    <w:p w:rsidR="002B4270" w:rsidRPr="0071769A" w:rsidRDefault="002B4270" w:rsidP="002B4270">
      <w:pPr>
        <w:widowControl w:val="0"/>
        <w:suppressLineNumbers/>
        <w:suppressAutoHyphens/>
        <w:autoSpaceDN w:val="0"/>
        <w:spacing w:line="240" w:lineRule="exact"/>
        <w:jc w:val="both"/>
        <w:rPr>
          <w:sz w:val="26"/>
          <w:szCs w:val="26"/>
        </w:rPr>
      </w:pPr>
      <w:r w:rsidRPr="0071769A">
        <w:rPr>
          <w:sz w:val="26"/>
          <w:szCs w:val="26"/>
        </w:rPr>
        <w:tab/>
        <w:t xml:space="preserve"> Для законности деятельности много времени требует   своевременная и юридически грамотная подготовка нормативно-правовых документов, в том числе и проектов решений Собрания  Депутатов Бунинского сельсовета. </w:t>
      </w:r>
    </w:p>
    <w:p w:rsidR="002B4270" w:rsidRPr="0071769A" w:rsidRDefault="002B4270" w:rsidP="002B4270">
      <w:pPr>
        <w:widowControl w:val="0"/>
        <w:suppressLineNumbers/>
        <w:suppressAutoHyphens/>
        <w:autoSpaceDN w:val="0"/>
        <w:spacing w:line="240" w:lineRule="exact"/>
        <w:jc w:val="both"/>
        <w:rPr>
          <w:b/>
          <w:sz w:val="26"/>
          <w:szCs w:val="26"/>
        </w:rPr>
      </w:pPr>
      <w:r w:rsidRPr="0071769A">
        <w:rPr>
          <w:b/>
          <w:sz w:val="26"/>
          <w:szCs w:val="26"/>
        </w:rPr>
        <w:t xml:space="preserve">           </w:t>
      </w:r>
    </w:p>
    <w:p w:rsidR="002B4270" w:rsidRPr="006F53C9" w:rsidRDefault="002B4270" w:rsidP="002B4270">
      <w:pPr>
        <w:widowControl w:val="0"/>
        <w:suppressLineNumbers/>
        <w:suppressAutoHyphens/>
        <w:autoSpaceDN w:val="0"/>
        <w:spacing w:line="240" w:lineRule="exact"/>
        <w:jc w:val="both"/>
        <w:rPr>
          <w:sz w:val="26"/>
          <w:szCs w:val="26"/>
        </w:rPr>
      </w:pPr>
      <w:r w:rsidRPr="006F53C9">
        <w:rPr>
          <w:sz w:val="26"/>
          <w:szCs w:val="26"/>
        </w:rPr>
        <w:t>Новой формой   работы муниципальной власти стало:</w:t>
      </w:r>
    </w:p>
    <w:p w:rsidR="002B4270" w:rsidRPr="006F53C9" w:rsidRDefault="002B4270" w:rsidP="002B4270">
      <w:pPr>
        <w:widowControl w:val="0"/>
        <w:suppressLineNumbers/>
        <w:suppressAutoHyphens/>
        <w:autoSpaceDN w:val="0"/>
        <w:spacing w:line="240" w:lineRule="exact"/>
        <w:jc w:val="both"/>
        <w:rPr>
          <w:sz w:val="26"/>
          <w:szCs w:val="26"/>
        </w:rPr>
      </w:pPr>
      <w:r w:rsidRPr="006F53C9">
        <w:rPr>
          <w:sz w:val="26"/>
          <w:szCs w:val="26"/>
        </w:rPr>
        <w:t xml:space="preserve"> -создание Территориальных</w:t>
      </w:r>
      <w:r>
        <w:rPr>
          <w:sz w:val="26"/>
          <w:szCs w:val="26"/>
        </w:rPr>
        <w:t xml:space="preserve"> общественных организаций (ТОС)- было создано ТОС в границах населенного пункта </w:t>
      </w:r>
      <w:proofErr w:type="spellStart"/>
      <w:r>
        <w:rPr>
          <w:sz w:val="26"/>
          <w:szCs w:val="26"/>
        </w:rPr>
        <w:t>с.Афанасьевка</w:t>
      </w:r>
      <w:proofErr w:type="spellEnd"/>
      <w:r>
        <w:rPr>
          <w:sz w:val="26"/>
          <w:szCs w:val="26"/>
        </w:rPr>
        <w:t>.</w:t>
      </w:r>
      <w:r w:rsidRPr="006F53C9">
        <w:rPr>
          <w:sz w:val="26"/>
          <w:szCs w:val="26"/>
        </w:rPr>
        <w:t xml:space="preserve"> </w:t>
      </w:r>
    </w:p>
    <w:p w:rsidR="002B4270" w:rsidRPr="006F53C9" w:rsidRDefault="002B4270" w:rsidP="002B4270">
      <w:pPr>
        <w:widowControl w:val="0"/>
        <w:suppressLineNumbers/>
        <w:suppressAutoHyphens/>
        <w:autoSpaceDN w:val="0"/>
        <w:spacing w:line="240" w:lineRule="exact"/>
        <w:jc w:val="both"/>
        <w:rPr>
          <w:sz w:val="26"/>
          <w:szCs w:val="26"/>
        </w:rPr>
      </w:pPr>
      <w:r w:rsidRPr="006F53C9">
        <w:rPr>
          <w:sz w:val="26"/>
          <w:szCs w:val="26"/>
        </w:rPr>
        <w:t xml:space="preserve">-участие в проекте «Народный бюджет»  ( финансирование  работ по проекту 50%-областной бюждет,45%- местный бюджет,5%- средства населения). </w:t>
      </w:r>
    </w:p>
    <w:p w:rsidR="002B4270" w:rsidRPr="0071769A" w:rsidRDefault="002B4270" w:rsidP="002B4270">
      <w:pPr>
        <w:overflowPunct w:val="0"/>
        <w:autoSpaceDE w:val="0"/>
        <w:autoSpaceDN w:val="0"/>
        <w:adjustRightInd w:val="0"/>
        <w:ind w:firstLine="360"/>
        <w:jc w:val="both"/>
        <w:rPr>
          <w:color w:val="FF0000"/>
          <w:sz w:val="26"/>
          <w:szCs w:val="26"/>
        </w:rPr>
      </w:pPr>
      <w:r w:rsidRPr="0071769A">
        <w:rPr>
          <w:color w:val="212121"/>
          <w:sz w:val="26"/>
          <w:szCs w:val="26"/>
        </w:rPr>
        <w:lastRenderedPageBreak/>
        <w:t xml:space="preserve">Результаты обсуждения  по тому или иному вопросу рассматриваются  на  </w:t>
      </w:r>
      <w:r w:rsidRPr="0071769A">
        <w:rPr>
          <w:sz w:val="26"/>
          <w:szCs w:val="26"/>
        </w:rPr>
        <w:t xml:space="preserve">Собрания  Депутатов Бунинского сельсовета </w:t>
      </w:r>
      <w:r w:rsidRPr="0071769A">
        <w:rPr>
          <w:color w:val="212121"/>
          <w:sz w:val="26"/>
          <w:szCs w:val="26"/>
        </w:rPr>
        <w:t>и утверждаются соответствующими решениями.</w:t>
      </w:r>
    </w:p>
    <w:p w:rsidR="002B4270" w:rsidRPr="0071769A" w:rsidRDefault="002B4270" w:rsidP="002B4270">
      <w:pPr>
        <w:overflowPunct w:val="0"/>
        <w:autoSpaceDE w:val="0"/>
        <w:autoSpaceDN w:val="0"/>
        <w:adjustRightInd w:val="0"/>
        <w:jc w:val="both"/>
        <w:rPr>
          <w:sz w:val="26"/>
          <w:szCs w:val="26"/>
        </w:rPr>
      </w:pPr>
      <w:r>
        <w:rPr>
          <w:sz w:val="26"/>
          <w:szCs w:val="26"/>
        </w:rPr>
        <w:tab/>
      </w:r>
      <w:r w:rsidRPr="0071769A">
        <w:rPr>
          <w:sz w:val="26"/>
          <w:szCs w:val="26"/>
        </w:rPr>
        <w:t>   В целях  информирования населения о деятельности Администрации Бунинского сельсовета   используется официальный сайт, где размещаются нормативные документы, график приема Главы и сотрудников. Информация сайта регулярно обновляется.</w:t>
      </w:r>
    </w:p>
    <w:p w:rsidR="002B4270" w:rsidRPr="0071769A" w:rsidRDefault="002B4270" w:rsidP="002B4270">
      <w:pPr>
        <w:overflowPunct w:val="0"/>
        <w:autoSpaceDE w:val="0"/>
        <w:autoSpaceDN w:val="0"/>
        <w:adjustRightInd w:val="0"/>
        <w:ind w:firstLine="709"/>
        <w:jc w:val="both"/>
        <w:rPr>
          <w:sz w:val="26"/>
          <w:szCs w:val="26"/>
        </w:rPr>
      </w:pPr>
      <w:r w:rsidRPr="0071769A">
        <w:rPr>
          <w:sz w:val="26"/>
          <w:szCs w:val="26"/>
        </w:rPr>
        <w:t xml:space="preserve">Через обращения граждан, письменные  и устные,  формируется и корректируется план осуществляемой  ежедневной, так и долгосрочной работы администрации. </w:t>
      </w:r>
    </w:p>
    <w:p w:rsidR="002B4270" w:rsidRPr="0071769A" w:rsidRDefault="002B4270" w:rsidP="002B4270">
      <w:pPr>
        <w:overflowPunct w:val="0"/>
        <w:autoSpaceDE w:val="0"/>
        <w:autoSpaceDN w:val="0"/>
        <w:adjustRightInd w:val="0"/>
        <w:ind w:firstLine="709"/>
        <w:jc w:val="both"/>
        <w:rPr>
          <w:sz w:val="26"/>
          <w:szCs w:val="26"/>
        </w:rPr>
      </w:pPr>
      <w:r w:rsidRPr="0071769A">
        <w:rPr>
          <w:sz w:val="26"/>
          <w:szCs w:val="26"/>
        </w:rPr>
        <w:t xml:space="preserve">Официально, за отчетный период, на личный прием к Главе  и работникам администрации обратилось 53   человека по самым различным вопросам. В основном это жизненные повседневные  вопросы: выдача  справок различного характера , выдача выписок из </w:t>
      </w:r>
      <w:proofErr w:type="spellStart"/>
      <w:r w:rsidRPr="0071769A">
        <w:rPr>
          <w:sz w:val="26"/>
          <w:szCs w:val="26"/>
        </w:rPr>
        <w:t>похозяйственных</w:t>
      </w:r>
      <w:proofErr w:type="spellEnd"/>
      <w:r w:rsidRPr="0071769A">
        <w:rPr>
          <w:sz w:val="26"/>
          <w:szCs w:val="26"/>
        </w:rPr>
        <w:t xml:space="preserve"> книг, оформление домовых книг при регистрации по месту жительства , проблемы жизнеобеспечения (доставка льготного твердого топлива и баллонного газа), увеличилось количество обращений в сфере  оформления в собственность домовладений и приусадебных земельных участков.  </w:t>
      </w:r>
    </w:p>
    <w:p w:rsidR="002B4270" w:rsidRPr="0071769A" w:rsidRDefault="002B4270" w:rsidP="002B4270">
      <w:pPr>
        <w:overflowPunct w:val="0"/>
        <w:autoSpaceDE w:val="0"/>
        <w:autoSpaceDN w:val="0"/>
        <w:adjustRightInd w:val="0"/>
        <w:ind w:firstLine="709"/>
        <w:jc w:val="both"/>
        <w:rPr>
          <w:sz w:val="26"/>
          <w:szCs w:val="26"/>
        </w:rPr>
      </w:pPr>
    </w:p>
    <w:p w:rsidR="002B4270" w:rsidRPr="0071769A" w:rsidRDefault="002B4270" w:rsidP="002B4270">
      <w:pPr>
        <w:overflowPunct w:val="0"/>
        <w:autoSpaceDE w:val="0"/>
        <w:autoSpaceDN w:val="0"/>
        <w:adjustRightInd w:val="0"/>
        <w:ind w:firstLine="709"/>
        <w:jc w:val="both"/>
        <w:rPr>
          <w:sz w:val="26"/>
          <w:szCs w:val="26"/>
        </w:rPr>
      </w:pPr>
      <w:r w:rsidRPr="0071769A">
        <w:rPr>
          <w:sz w:val="26"/>
          <w:szCs w:val="26"/>
        </w:rPr>
        <w:t xml:space="preserve"> </w:t>
      </w:r>
      <w:r>
        <w:rPr>
          <w:sz w:val="26"/>
          <w:szCs w:val="26"/>
        </w:rPr>
        <w:t>Выдано справок населению – 464</w:t>
      </w:r>
      <w:r w:rsidRPr="0071769A">
        <w:rPr>
          <w:sz w:val="26"/>
          <w:szCs w:val="26"/>
        </w:rPr>
        <w:t xml:space="preserve">, выписок из </w:t>
      </w:r>
      <w:proofErr w:type="spellStart"/>
      <w:r w:rsidRPr="0071769A">
        <w:rPr>
          <w:sz w:val="26"/>
          <w:szCs w:val="26"/>
        </w:rPr>
        <w:t>похозяйственных</w:t>
      </w:r>
      <w:proofErr w:type="spellEnd"/>
      <w:r>
        <w:rPr>
          <w:sz w:val="26"/>
          <w:szCs w:val="26"/>
        </w:rPr>
        <w:t xml:space="preserve"> книг-</w:t>
      </w:r>
      <w:r w:rsidRPr="0071769A">
        <w:rPr>
          <w:sz w:val="26"/>
          <w:szCs w:val="26"/>
        </w:rPr>
        <w:t xml:space="preserve"> информационных писем и ответо</w:t>
      </w:r>
      <w:r>
        <w:rPr>
          <w:sz w:val="26"/>
          <w:szCs w:val="26"/>
        </w:rPr>
        <w:t>в на запросы  в организации -75</w:t>
      </w:r>
      <w:r w:rsidRPr="0071769A">
        <w:rPr>
          <w:sz w:val="26"/>
          <w:szCs w:val="26"/>
        </w:rPr>
        <w:t>.</w:t>
      </w:r>
    </w:p>
    <w:p w:rsidR="002B4270" w:rsidRPr="0071769A" w:rsidRDefault="002B4270" w:rsidP="002B4270">
      <w:pPr>
        <w:overflowPunct w:val="0"/>
        <w:autoSpaceDE w:val="0"/>
        <w:autoSpaceDN w:val="0"/>
        <w:adjustRightInd w:val="0"/>
        <w:ind w:firstLine="709"/>
        <w:rPr>
          <w:sz w:val="26"/>
          <w:szCs w:val="26"/>
        </w:rPr>
      </w:pPr>
    </w:p>
    <w:p w:rsidR="002B4270" w:rsidRPr="0071769A" w:rsidRDefault="002B4270" w:rsidP="002B4270">
      <w:pPr>
        <w:overflowPunct w:val="0"/>
        <w:autoSpaceDE w:val="0"/>
        <w:autoSpaceDN w:val="0"/>
        <w:adjustRightInd w:val="0"/>
        <w:ind w:firstLine="709"/>
        <w:rPr>
          <w:b/>
          <w:sz w:val="26"/>
          <w:szCs w:val="26"/>
        </w:rPr>
      </w:pPr>
      <w:r w:rsidRPr="0071769A">
        <w:rPr>
          <w:sz w:val="26"/>
          <w:szCs w:val="26"/>
        </w:rPr>
        <w:t xml:space="preserve"> </w:t>
      </w:r>
      <w:r w:rsidRPr="0071769A">
        <w:rPr>
          <w:b/>
          <w:sz w:val="26"/>
          <w:szCs w:val="26"/>
        </w:rPr>
        <w:t>В рамках нормотворческой деятельности за отчетный период принято:</w:t>
      </w:r>
    </w:p>
    <w:p w:rsidR="002B4270" w:rsidRPr="0071769A" w:rsidRDefault="002B4270" w:rsidP="002B4270">
      <w:pPr>
        <w:overflowPunct w:val="0"/>
        <w:autoSpaceDE w:val="0"/>
        <w:autoSpaceDN w:val="0"/>
        <w:adjustRightInd w:val="0"/>
        <w:ind w:firstLine="709"/>
        <w:rPr>
          <w:b/>
          <w:sz w:val="26"/>
          <w:szCs w:val="26"/>
        </w:rPr>
      </w:pPr>
      <w:r>
        <w:rPr>
          <w:b/>
          <w:sz w:val="26"/>
          <w:szCs w:val="26"/>
        </w:rPr>
        <w:t>100</w:t>
      </w:r>
      <w:r w:rsidRPr="0071769A">
        <w:rPr>
          <w:b/>
          <w:sz w:val="26"/>
          <w:szCs w:val="26"/>
        </w:rPr>
        <w:t xml:space="preserve"> </w:t>
      </w:r>
      <w:r>
        <w:rPr>
          <w:sz w:val="26"/>
          <w:szCs w:val="26"/>
        </w:rPr>
        <w:t>постановлений и 64 распоряжения</w:t>
      </w:r>
      <w:r w:rsidRPr="0071769A">
        <w:rPr>
          <w:sz w:val="26"/>
          <w:szCs w:val="26"/>
        </w:rPr>
        <w:t xml:space="preserve"> по основной деятельности</w:t>
      </w:r>
      <w:r w:rsidRPr="0071769A">
        <w:rPr>
          <w:color w:val="FF0000"/>
          <w:sz w:val="26"/>
          <w:szCs w:val="26"/>
        </w:rPr>
        <w:t>.</w:t>
      </w:r>
    </w:p>
    <w:p w:rsidR="002B4270" w:rsidRPr="0071769A" w:rsidRDefault="002B4270" w:rsidP="002B4270">
      <w:pPr>
        <w:overflowPunct w:val="0"/>
        <w:autoSpaceDE w:val="0"/>
        <w:autoSpaceDN w:val="0"/>
        <w:adjustRightInd w:val="0"/>
        <w:ind w:firstLine="709"/>
        <w:rPr>
          <w:sz w:val="26"/>
          <w:szCs w:val="26"/>
        </w:rPr>
      </w:pPr>
      <w:r w:rsidRPr="0071769A">
        <w:rPr>
          <w:b/>
          <w:sz w:val="26"/>
          <w:szCs w:val="26"/>
        </w:rPr>
        <w:t xml:space="preserve">Представительным органом Бунинского сельского совета является Собрание </w:t>
      </w:r>
      <w:r w:rsidRPr="0071769A">
        <w:rPr>
          <w:sz w:val="26"/>
          <w:szCs w:val="26"/>
        </w:rPr>
        <w:t xml:space="preserve">  </w:t>
      </w:r>
      <w:r w:rsidRPr="0071769A">
        <w:rPr>
          <w:b/>
          <w:sz w:val="26"/>
          <w:szCs w:val="26"/>
        </w:rPr>
        <w:t>депутатов Бунинского сельсовета</w:t>
      </w:r>
      <w:r w:rsidRPr="0071769A">
        <w:rPr>
          <w:sz w:val="26"/>
          <w:szCs w:val="26"/>
        </w:rPr>
        <w:t>, в состав которого входят 10 депутатов, избранных в сен</w:t>
      </w:r>
      <w:r>
        <w:rPr>
          <w:sz w:val="26"/>
          <w:szCs w:val="26"/>
        </w:rPr>
        <w:t>тябре 2015 года. За 2019</w:t>
      </w:r>
      <w:r w:rsidRPr="0071769A">
        <w:rPr>
          <w:sz w:val="26"/>
          <w:szCs w:val="26"/>
        </w:rPr>
        <w:t xml:space="preserve"> год </w:t>
      </w:r>
      <w:r>
        <w:rPr>
          <w:b/>
          <w:sz w:val="26"/>
          <w:szCs w:val="26"/>
        </w:rPr>
        <w:t xml:space="preserve">проведено 14 </w:t>
      </w:r>
      <w:r w:rsidRPr="0071769A">
        <w:rPr>
          <w:b/>
          <w:sz w:val="26"/>
          <w:szCs w:val="26"/>
        </w:rPr>
        <w:t>заседаний.</w:t>
      </w:r>
      <w:r w:rsidRPr="0071769A">
        <w:rPr>
          <w:sz w:val="26"/>
          <w:szCs w:val="26"/>
        </w:rPr>
        <w:t xml:space="preserve"> </w:t>
      </w:r>
    </w:p>
    <w:p w:rsidR="002B4270" w:rsidRPr="0071769A" w:rsidRDefault="002B4270" w:rsidP="002B4270">
      <w:pPr>
        <w:overflowPunct w:val="0"/>
        <w:autoSpaceDE w:val="0"/>
        <w:autoSpaceDN w:val="0"/>
        <w:adjustRightInd w:val="0"/>
        <w:ind w:firstLine="709"/>
        <w:jc w:val="both"/>
        <w:rPr>
          <w:sz w:val="26"/>
          <w:szCs w:val="26"/>
        </w:rPr>
      </w:pPr>
      <w:r w:rsidRPr="0071769A">
        <w:rPr>
          <w:sz w:val="26"/>
          <w:szCs w:val="26"/>
        </w:rPr>
        <w:t xml:space="preserve">Принято </w:t>
      </w:r>
      <w:r>
        <w:rPr>
          <w:b/>
          <w:sz w:val="26"/>
          <w:szCs w:val="26"/>
        </w:rPr>
        <w:t xml:space="preserve"> 72  решения</w:t>
      </w:r>
      <w:r w:rsidRPr="0071769A">
        <w:rPr>
          <w:sz w:val="26"/>
          <w:szCs w:val="26"/>
        </w:rPr>
        <w:t>. Основные вопросы :  исполнение бюджета, налоги, изменения и дополнения  в Устав (3 решения) , передача имущества из муниципальной собственности, приведение нормативно-правовых актов в соответствие с законодательством.</w:t>
      </w:r>
    </w:p>
    <w:p w:rsidR="002B4270" w:rsidRPr="0071769A" w:rsidRDefault="002B4270" w:rsidP="002B4270">
      <w:pPr>
        <w:overflowPunct w:val="0"/>
        <w:autoSpaceDE w:val="0"/>
        <w:autoSpaceDN w:val="0"/>
        <w:adjustRightInd w:val="0"/>
        <w:ind w:firstLine="709"/>
        <w:jc w:val="both"/>
        <w:rPr>
          <w:sz w:val="26"/>
          <w:szCs w:val="26"/>
        </w:rPr>
      </w:pPr>
      <w:r w:rsidRPr="0071769A">
        <w:rPr>
          <w:sz w:val="26"/>
          <w:szCs w:val="26"/>
        </w:rPr>
        <w:t xml:space="preserve">Все нормативно-правовые документы обнародуются  и размещаются на официальном сайте. </w:t>
      </w:r>
    </w:p>
    <w:p w:rsidR="002B4270" w:rsidRPr="0071769A" w:rsidRDefault="002B4270" w:rsidP="002B4270">
      <w:pPr>
        <w:overflowPunct w:val="0"/>
        <w:autoSpaceDE w:val="0"/>
        <w:autoSpaceDN w:val="0"/>
        <w:adjustRightInd w:val="0"/>
        <w:ind w:firstLine="709"/>
        <w:rPr>
          <w:b/>
          <w:sz w:val="26"/>
          <w:szCs w:val="26"/>
        </w:rPr>
      </w:pPr>
      <w:r w:rsidRPr="0071769A">
        <w:rPr>
          <w:b/>
          <w:sz w:val="26"/>
          <w:szCs w:val="26"/>
        </w:rPr>
        <w:t>Проекты НПА  ,решения Собрания  депутатов Бунинского сельсовета, постановления администрации направляются в прокуратуру  Солнцевского района для правовой экспертизы.      </w:t>
      </w:r>
    </w:p>
    <w:p w:rsidR="002B4270" w:rsidRPr="0071769A" w:rsidRDefault="002B4270" w:rsidP="002B4270">
      <w:pPr>
        <w:overflowPunct w:val="0"/>
        <w:autoSpaceDE w:val="0"/>
        <w:autoSpaceDN w:val="0"/>
        <w:adjustRightInd w:val="0"/>
        <w:ind w:firstLine="709"/>
        <w:jc w:val="both"/>
        <w:rPr>
          <w:b/>
          <w:sz w:val="26"/>
          <w:szCs w:val="26"/>
          <w:u w:val="single"/>
        </w:rPr>
      </w:pPr>
    </w:p>
    <w:p w:rsidR="002B4270" w:rsidRPr="0071769A" w:rsidRDefault="002B4270" w:rsidP="002B4270">
      <w:pPr>
        <w:ind w:firstLine="709"/>
        <w:jc w:val="both"/>
        <w:rPr>
          <w:b/>
          <w:sz w:val="26"/>
          <w:szCs w:val="26"/>
          <w:u w:val="single"/>
        </w:rPr>
      </w:pPr>
      <w:r w:rsidRPr="0071769A">
        <w:rPr>
          <w:color w:val="FF0000"/>
          <w:sz w:val="26"/>
          <w:szCs w:val="26"/>
          <w:u w:val="single"/>
        </w:rPr>
        <w:t xml:space="preserve"> </w:t>
      </w:r>
      <w:r w:rsidRPr="0071769A">
        <w:rPr>
          <w:b/>
          <w:sz w:val="26"/>
          <w:szCs w:val="26"/>
          <w:u w:val="single"/>
        </w:rPr>
        <w:t>Администрацией Бунинского  сельсовета   на постоянной основе исполнялся ряд комплексных мер по обеспечению устойчивого социально - экономического развития :</w:t>
      </w:r>
    </w:p>
    <w:p w:rsidR="002B4270" w:rsidRPr="0071769A" w:rsidRDefault="002B4270" w:rsidP="002B4270">
      <w:pPr>
        <w:numPr>
          <w:ilvl w:val="0"/>
          <w:numId w:val="1"/>
        </w:numPr>
        <w:overflowPunct w:val="0"/>
        <w:autoSpaceDE w:val="0"/>
        <w:autoSpaceDN w:val="0"/>
        <w:adjustRightInd w:val="0"/>
        <w:jc w:val="both"/>
        <w:rPr>
          <w:sz w:val="26"/>
          <w:szCs w:val="26"/>
        </w:rPr>
      </w:pPr>
      <w:r w:rsidRPr="0071769A">
        <w:rPr>
          <w:sz w:val="26"/>
          <w:szCs w:val="26"/>
        </w:rPr>
        <w:t>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2B4270" w:rsidRPr="0071769A" w:rsidRDefault="002B4270" w:rsidP="002B4270">
      <w:pPr>
        <w:numPr>
          <w:ilvl w:val="0"/>
          <w:numId w:val="1"/>
        </w:numPr>
        <w:overflowPunct w:val="0"/>
        <w:autoSpaceDE w:val="0"/>
        <w:autoSpaceDN w:val="0"/>
        <w:adjustRightInd w:val="0"/>
        <w:jc w:val="both"/>
        <w:rPr>
          <w:sz w:val="26"/>
          <w:szCs w:val="26"/>
        </w:rPr>
      </w:pPr>
      <w:r w:rsidRPr="0071769A">
        <w:rPr>
          <w:sz w:val="26"/>
          <w:szCs w:val="26"/>
        </w:rPr>
        <w:t xml:space="preserve">принимали участие в районных заседаниях комиссии, направленных на погашение недоимки по налоговым и неналоговым платежам; ЭТОТ ВОПРОС ОСОБО СТОИТ НА ПОВЕСТКЕ ДНЯ! Была проведена большая  работа  по списанию  налога на сумму около 1 млн. </w:t>
      </w:r>
      <w:proofErr w:type="spellStart"/>
      <w:r w:rsidRPr="0071769A">
        <w:rPr>
          <w:sz w:val="26"/>
          <w:szCs w:val="26"/>
        </w:rPr>
        <w:t>рубл</w:t>
      </w:r>
      <w:proofErr w:type="spellEnd"/>
      <w:r w:rsidRPr="0071769A">
        <w:rPr>
          <w:sz w:val="26"/>
          <w:szCs w:val="26"/>
        </w:rPr>
        <w:t>;</w:t>
      </w:r>
    </w:p>
    <w:p w:rsidR="002B4270" w:rsidRPr="0071769A" w:rsidRDefault="002B4270" w:rsidP="002B4270">
      <w:pPr>
        <w:numPr>
          <w:ilvl w:val="0"/>
          <w:numId w:val="1"/>
        </w:numPr>
        <w:overflowPunct w:val="0"/>
        <w:autoSpaceDE w:val="0"/>
        <w:autoSpaceDN w:val="0"/>
        <w:adjustRightInd w:val="0"/>
        <w:jc w:val="both"/>
        <w:rPr>
          <w:sz w:val="26"/>
          <w:szCs w:val="26"/>
        </w:rPr>
      </w:pPr>
      <w:r w:rsidRPr="0071769A">
        <w:rPr>
          <w:sz w:val="26"/>
          <w:szCs w:val="26"/>
        </w:rPr>
        <w:lastRenderedPageBreak/>
        <w:t>проводилась работа с хозяйствующими субъектами на территории Бунинского сельсовета  для обеспечения полноты поступлений в бюджет поселения от налоговых перечислений: земельного налога, арендных платежей за земельные участки, имущество. Проводился анализ и контроль за своевременностью платежей;</w:t>
      </w:r>
    </w:p>
    <w:p w:rsidR="002B4270" w:rsidRPr="0071769A" w:rsidRDefault="002B4270" w:rsidP="002B4270">
      <w:pPr>
        <w:numPr>
          <w:ilvl w:val="0"/>
          <w:numId w:val="1"/>
        </w:numPr>
        <w:overflowPunct w:val="0"/>
        <w:autoSpaceDE w:val="0"/>
        <w:autoSpaceDN w:val="0"/>
        <w:adjustRightInd w:val="0"/>
        <w:jc w:val="both"/>
        <w:rPr>
          <w:sz w:val="26"/>
          <w:szCs w:val="26"/>
        </w:rPr>
      </w:pPr>
      <w:r w:rsidRPr="0071769A">
        <w:rPr>
          <w:sz w:val="26"/>
          <w:szCs w:val="26"/>
        </w:rPr>
        <w:t>велась работа с населением по вопросу оформления регистрации государственного права на домовладения и земельные участки под ЛПХ, как оказалось , у многих документы не оформлены или их просто нет, или старого образца. Необходимо все документы на домовладения и земельные участки оформить в соответствии с действующим законодательством;</w:t>
      </w:r>
      <w:r w:rsidRPr="0071769A">
        <w:rPr>
          <w:color w:val="000000"/>
          <w:sz w:val="26"/>
          <w:szCs w:val="26"/>
        </w:rPr>
        <w:t xml:space="preserve"> </w:t>
      </w:r>
    </w:p>
    <w:p w:rsidR="002B4270" w:rsidRPr="0071769A" w:rsidRDefault="002B4270" w:rsidP="002B4270">
      <w:pPr>
        <w:numPr>
          <w:ilvl w:val="0"/>
          <w:numId w:val="1"/>
        </w:numPr>
        <w:overflowPunct w:val="0"/>
        <w:autoSpaceDE w:val="0"/>
        <w:autoSpaceDN w:val="0"/>
        <w:adjustRightInd w:val="0"/>
        <w:rPr>
          <w:sz w:val="26"/>
          <w:szCs w:val="26"/>
        </w:rPr>
      </w:pPr>
      <w:r w:rsidRPr="0071769A">
        <w:rPr>
          <w:color w:val="000000"/>
          <w:sz w:val="26"/>
          <w:szCs w:val="26"/>
        </w:rPr>
        <w:t xml:space="preserve"> проводилась  работа по идентификации земельных участков и обеспечение своевременного включения вновь образованных земельных участков в базу данных для начисления налога;</w:t>
      </w:r>
    </w:p>
    <w:p w:rsidR="002B4270" w:rsidRPr="0071769A" w:rsidRDefault="002B4270" w:rsidP="002B4270">
      <w:pPr>
        <w:numPr>
          <w:ilvl w:val="0"/>
          <w:numId w:val="1"/>
        </w:numPr>
        <w:overflowPunct w:val="0"/>
        <w:autoSpaceDE w:val="0"/>
        <w:autoSpaceDN w:val="0"/>
        <w:adjustRightInd w:val="0"/>
        <w:rPr>
          <w:sz w:val="26"/>
          <w:szCs w:val="26"/>
        </w:rPr>
      </w:pPr>
      <w:r w:rsidRPr="0071769A">
        <w:rPr>
          <w:sz w:val="26"/>
          <w:szCs w:val="26"/>
        </w:rPr>
        <w:t xml:space="preserve"> работа по оформлению невостребованных земельных долей в собственность ,решением суд</w:t>
      </w:r>
      <w:r>
        <w:rPr>
          <w:sz w:val="26"/>
          <w:szCs w:val="26"/>
        </w:rPr>
        <w:t>а признано право собственности ;</w:t>
      </w:r>
    </w:p>
    <w:p w:rsidR="002B4270" w:rsidRPr="0071769A" w:rsidRDefault="002B4270" w:rsidP="002B4270">
      <w:pPr>
        <w:numPr>
          <w:ilvl w:val="0"/>
          <w:numId w:val="1"/>
        </w:numPr>
        <w:overflowPunct w:val="0"/>
        <w:autoSpaceDE w:val="0"/>
        <w:autoSpaceDN w:val="0"/>
        <w:adjustRightInd w:val="0"/>
        <w:rPr>
          <w:sz w:val="26"/>
          <w:szCs w:val="26"/>
        </w:rPr>
      </w:pPr>
      <w:r w:rsidRPr="0071769A">
        <w:rPr>
          <w:sz w:val="26"/>
          <w:szCs w:val="26"/>
        </w:rPr>
        <w:t>работа с электронными программами ;</w:t>
      </w:r>
    </w:p>
    <w:p w:rsidR="002B4270" w:rsidRPr="0071769A" w:rsidRDefault="002B4270" w:rsidP="002B4270">
      <w:pPr>
        <w:numPr>
          <w:ilvl w:val="0"/>
          <w:numId w:val="1"/>
        </w:numPr>
        <w:overflowPunct w:val="0"/>
        <w:autoSpaceDE w:val="0"/>
        <w:autoSpaceDN w:val="0"/>
        <w:adjustRightInd w:val="0"/>
        <w:rPr>
          <w:sz w:val="26"/>
          <w:szCs w:val="26"/>
        </w:rPr>
      </w:pPr>
      <w:r w:rsidRPr="0071769A">
        <w:rPr>
          <w:sz w:val="26"/>
          <w:szCs w:val="26"/>
        </w:rPr>
        <w:t xml:space="preserve">организация Общероссийского приема граждан (тестовый режим </w:t>
      </w:r>
      <w:proofErr w:type="spellStart"/>
      <w:r w:rsidRPr="0071769A">
        <w:rPr>
          <w:sz w:val="26"/>
          <w:szCs w:val="26"/>
        </w:rPr>
        <w:t>итренировки</w:t>
      </w:r>
      <w:proofErr w:type="spellEnd"/>
      <w:r w:rsidRPr="0071769A">
        <w:rPr>
          <w:sz w:val="26"/>
          <w:szCs w:val="26"/>
        </w:rPr>
        <w:t>);</w:t>
      </w:r>
    </w:p>
    <w:p w:rsidR="002B4270" w:rsidRPr="0071769A" w:rsidRDefault="002B4270" w:rsidP="002B4270">
      <w:pPr>
        <w:numPr>
          <w:ilvl w:val="0"/>
          <w:numId w:val="1"/>
        </w:numPr>
        <w:overflowPunct w:val="0"/>
        <w:autoSpaceDE w:val="0"/>
        <w:autoSpaceDN w:val="0"/>
        <w:adjustRightInd w:val="0"/>
        <w:rPr>
          <w:sz w:val="26"/>
          <w:szCs w:val="26"/>
        </w:rPr>
      </w:pPr>
      <w:r>
        <w:rPr>
          <w:sz w:val="26"/>
          <w:szCs w:val="26"/>
        </w:rPr>
        <w:t xml:space="preserve"> оформлено  в собственность </w:t>
      </w:r>
      <w:r w:rsidRPr="0071769A">
        <w:rPr>
          <w:sz w:val="26"/>
          <w:szCs w:val="26"/>
        </w:rPr>
        <w:t xml:space="preserve"> объектов  водоснабжения</w:t>
      </w:r>
      <w:r>
        <w:rPr>
          <w:sz w:val="26"/>
          <w:szCs w:val="26"/>
        </w:rPr>
        <w:t xml:space="preserve">: водопроводы 10 км , здание </w:t>
      </w:r>
      <w:proofErr w:type="spellStart"/>
      <w:r>
        <w:rPr>
          <w:sz w:val="26"/>
          <w:szCs w:val="26"/>
        </w:rPr>
        <w:t>Афанасьевского</w:t>
      </w:r>
      <w:proofErr w:type="spellEnd"/>
      <w:r>
        <w:rPr>
          <w:sz w:val="26"/>
          <w:szCs w:val="26"/>
        </w:rPr>
        <w:t xml:space="preserve"> ДК, здание детского сада в </w:t>
      </w:r>
      <w:proofErr w:type="spellStart"/>
      <w:r>
        <w:rPr>
          <w:sz w:val="26"/>
          <w:szCs w:val="26"/>
        </w:rPr>
        <w:t>с.Бунино</w:t>
      </w:r>
      <w:proofErr w:type="spellEnd"/>
      <w:r>
        <w:rPr>
          <w:sz w:val="26"/>
          <w:szCs w:val="26"/>
        </w:rPr>
        <w:t>;</w:t>
      </w:r>
    </w:p>
    <w:p w:rsidR="002B4270" w:rsidRPr="0071769A" w:rsidRDefault="002B4270" w:rsidP="002B4270">
      <w:pPr>
        <w:numPr>
          <w:ilvl w:val="0"/>
          <w:numId w:val="1"/>
        </w:numPr>
        <w:overflowPunct w:val="0"/>
        <w:autoSpaceDE w:val="0"/>
        <w:autoSpaceDN w:val="0"/>
        <w:adjustRightInd w:val="0"/>
        <w:jc w:val="both"/>
        <w:rPr>
          <w:sz w:val="26"/>
          <w:szCs w:val="26"/>
        </w:rPr>
      </w:pPr>
      <w:r w:rsidRPr="0071769A">
        <w:rPr>
          <w:sz w:val="26"/>
          <w:szCs w:val="26"/>
        </w:rPr>
        <w:t>осуществлялось взаимодействие с  сельскохозяйственными предприятиями  с целью  повышения их роли в социально-экономическом развитии села</w:t>
      </w:r>
    </w:p>
    <w:p w:rsidR="002B4270" w:rsidRPr="0071769A" w:rsidRDefault="002B4270" w:rsidP="002B4270">
      <w:pPr>
        <w:overflowPunct w:val="0"/>
        <w:autoSpaceDE w:val="0"/>
        <w:autoSpaceDN w:val="0"/>
        <w:adjustRightInd w:val="0"/>
        <w:ind w:left="1080"/>
        <w:jc w:val="both"/>
        <w:rPr>
          <w:sz w:val="26"/>
          <w:szCs w:val="26"/>
        </w:rPr>
      </w:pPr>
      <w:r w:rsidRPr="0071769A">
        <w:rPr>
          <w:sz w:val="26"/>
          <w:szCs w:val="26"/>
        </w:rPr>
        <w:t>( привлечение для благоустройства и безопасности  на  территории населенных пунктов);</w:t>
      </w:r>
    </w:p>
    <w:p w:rsidR="002B4270" w:rsidRPr="0071769A" w:rsidRDefault="002B4270" w:rsidP="002B4270">
      <w:pPr>
        <w:numPr>
          <w:ilvl w:val="0"/>
          <w:numId w:val="1"/>
        </w:numPr>
        <w:overflowPunct w:val="0"/>
        <w:autoSpaceDE w:val="0"/>
        <w:autoSpaceDN w:val="0"/>
        <w:adjustRightInd w:val="0"/>
        <w:rPr>
          <w:sz w:val="26"/>
          <w:szCs w:val="26"/>
        </w:rPr>
      </w:pPr>
      <w:r w:rsidRPr="0071769A">
        <w:rPr>
          <w:sz w:val="26"/>
          <w:szCs w:val="26"/>
        </w:rPr>
        <w:t xml:space="preserve">сотрудничество  с образовательными организациями и учреждениями культуры в вопросах благоустройства  населенных пунктов Бунинского </w:t>
      </w:r>
      <w:r>
        <w:rPr>
          <w:sz w:val="26"/>
          <w:szCs w:val="26"/>
        </w:rPr>
        <w:t>сельсовета и культурно-массовой работы;</w:t>
      </w:r>
    </w:p>
    <w:p w:rsidR="002B4270" w:rsidRPr="0071769A" w:rsidRDefault="002B4270" w:rsidP="002B4270">
      <w:pPr>
        <w:numPr>
          <w:ilvl w:val="0"/>
          <w:numId w:val="1"/>
        </w:numPr>
        <w:overflowPunct w:val="0"/>
        <w:autoSpaceDE w:val="0"/>
        <w:autoSpaceDN w:val="0"/>
        <w:adjustRightInd w:val="0"/>
        <w:rPr>
          <w:sz w:val="26"/>
          <w:szCs w:val="26"/>
        </w:rPr>
      </w:pPr>
      <w:r w:rsidRPr="0071769A">
        <w:rPr>
          <w:sz w:val="26"/>
          <w:szCs w:val="26"/>
        </w:rPr>
        <w:t>информационно –разъяснительная работа  с населением.</w:t>
      </w:r>
    </w:p>
    <w:p w:rsidR="002B4270" w:rsidRPr="0071769A" w:rsidRDefault="002B4270" w:rsidP="002B4270">
      <w:pPr>
        <w:overflowPunct w:val="0"/>
        <w:autoSpaceDE w:val="0"/>
        <w:autoSpaceDN w:val="0"/>
        <w:adjustRightInd w:val="0"/>
        <w:ind w:left="1080"/>
        <w:jc w:val="both"/>
        <w:rPr>
          <w:sz w:val="26"/>
          <w:szCs w:val="26"/>
        </w:rPr>
      </w:pPr>
    </w:p>
    <w:p w:rsidR="002B4270" w:rsidRPr="0071769A" w:rsidRDefault="002B4270" w:rsidP="002B4270">
      <w:pPr>
        <w:overflowPunct w:val="0"/>
        <w:autoSpaceDE w:val="0"/>
        <w:autoSpaceDN w:val="0"/>
        <w:adjustRightInd w:val="0"/>
        <w:rPr>
          <w:color w:val="FF0000"/>
          <w:sz w:val="26"/>
          <w:szCs w:val="26"/>
        </w:rPr>
      </w:pPr>
      <w:r w:rsidRPr="0071769A">
        <w:rPr>
          <w:color w:val="FF0000"/>
          <w:sz w:val="26"/>
          <w:szCs w:val="26"/>
        </w:rPr>
        <w:t xml:space="preserve">   </w:t>
      </w:r>
    </w:p>
    <w:p w:rsidR="002B4270" w:rsidRPr="002B3ADB" w:rsidRDefault="002B4270" w:rsidP="002B4270">
      <w:pPr>
        <w:spacing w:line="360" w:lineRule="auto"/>
        <w:jc w:val="center"/>
        <w:rPr>
          <w:b/>
          <w:bCs/>
          <w:sz w:val="28"/>
          <w:szCs w:val="28"/>
          <w:u w:val="single"/>
        </w:rPr>
      </w:pPr>
      <w:r w:rsidRPr="002B3ADB">
        <w:rPr>
          <w:b/>
          <w:bCs/>
          <w:sz w:val="28"/>
          <w:szCs w:val="28"/>
          <w:u w:val="single"/>
        </w:rPr>
        <w:t>Формирование, утверждение и исполнение бюджета.</w:t>
      </w:r>
    </w:p>
    <w:p w:rsidR="002B4270" w:rsidRDefault="002B4270" w:rsidP="002B4270">
      <w:pPr>
        <w:jc w:val="both"/>
        <w:rPr>
          <w:rFonts w:eastAsia="Calibri"/>
        </w:rPr>
      </w:pPr>
    </w:p>
    <w:p w:rsidR="002B4270" w:rsidRDefault="002B4270" w:rsidP="002B4270">
      <w:pPr>
        <w:shd w:val="clear" w:color="auto" w:fill="EEEEEE"/>
        <w:jc w:val="both"/>
        <w:rPr>
          <w:sz w:val="28"/>
          <w:szCs w:val="28"/>
        </w:rPr>
      </w:pPr>
      <w:r>
        <w:rPr>
          <w:b/>
          <w:sz w:val="28"/>
          <w:szCs w:val="28"/>
        </w:rPr>
        <w:t>В  2019 году поступило</w:t>
      </w:r>
      <w:r>
        <w:rPr>
          <w:sz w:val="28"/>
          <w:szCs w:val="28"/>
        </w:rPr>
        <w:t xml:space="preserve"> в бюджет сельсовета 8 987 598,56   </w:t>
      </w:r>
      <w:r w:rsidRPr="008231E2">
        <w:rPr>
          <w:b/>
          <w:sz w:val="28"/>
          <w:szCs w:val="28"/>
        </w:rPr>
        <w:t xml:space="preserve"> рублей</w:t>
      </w:r>
      <w:r>
        <w:rPr>
          <w:b/>
          <w:sz w:val="28"/>
          <w:szCs w:val="28"/>
        </w:rPr>
        <w:t>.</w:t>
      </w:r>
    </w:p>
    <w:p w:rsidR="002B4270" w:rsidRDefault="002B4270" w:rsidP="002B4270">
      <w:pPr>
        <w:shd w:val="clear" w:color="auto" w:fill="EEEEEE"/>
        <w:jc w:val="both"/>
        <w:rPr>
          <w:sz w:val="28"/>
          <w:szCs w:val="28"/>
        </w:rPr>
      </w:pPr>
      <w:r>
        <w:rPr>
          <w:sz w:val="28"/>
          <w:szCs w:val="28"/>
        </w:rPr>
        <w:t>  В том числе: собственных –  1 844 821,56 рублей. (налоговые и неналоговые доходы):</w:t>
      </w:r>
    </w:p>
    <w:p w:rsidR="002B4270" w:rsidRDefault="002B4270" w:rsidP="002B4270">
      <w:pPr>
        <w:shd w:val="clear" w:color="auto" w:fill="EEEEEE"/>
        <w:jc w:val="both"/>
        <w:rPr>
          <w:sz w:val="28"/>
          <w:szCs w:val="28"/>
        </w:rPr>
      </w:pPr>
      <w:r>
        <w:rPr>
          <w:sz w:val="28"/>
          <w:szCs w:val="28"/>
        </w:rPr>
        <w:t xml:space="preserve">земельный налог  </w:t>
      </w:r>
      <w:proofErr w:type="spellStart"/>
      <w:r>
        <w:rPr>
          <w:sz w:val="28"/>
          <w:szCs w:val="28"/>
        </w:rPr>
        <w:t>физ.лица</w:t>
      </w:r>
      <w:proofErr w:type="spellEnd"/>
      <w:r>
        <w:rPr>
          <w:sz w:val="28"/>
          <w:szCs w:val="28"/>
        </w:rPr>
        <w:t xml:space="preserve"> -626 308,26  руб.</w:t>
      </w:r>
    </w:p>
    <w:p w:rsidR="002B4270" w:rsidRDefault="002B4270" w:rsidP="002B4270">
      <w:pPr>
        <w:shd w:val="clear" w:color="auto" w:fill="EEEEEE"/>
        <w:jc w:val="both"/>
        <w:rPr>
          <w:sz w:val="28"/>
          <w:szCs w:val="28"/>
        </w:rPr>
      </w:pPr>
      <w:r>
        <w:rPr>
          <w:sz w:val="28"/>
          <w:szCs w:val="28"/>
        </w:rPr>
        <w:t xml:space="preserve">земельный налог  </w:t>
      </w:r>
      <w:proofErr w:type="spellStart"/>
      <w:r>
        <w:rPr>
          <w:sz w:val="28"/>
          <w:szCs w:val="28"/>
        </w:rPr>
        <w:t>юрид.лиц</w:t>
      </w:r>
      <w:proofErr w:type="spellEnd"/>
      <w:r>
        <w:rPr>
          <w:sz w:val="28"/>
          <w:szCs w:val="28"/>
        </w:rPr>
        <w:t>.-  835 914,85 руб.</w:t>
      </w:r>
    </w:p>
    <w:p w:rsidR="002B4270" w:rsidRDefault="002B4270" w:rsidP="002B4270">
      <w:pPr>
        <w:shd w:val="clear" w:color="auto" w:fill="EEEEEE"/>
        <w:jc w:val="both"/>
        <w:rPr>
          <w:sz w:val="28"/>
          <w:szCs w:val="28"/>
        </w:rPr>
      </w:pPr>
    </w:p>
    <w:p w:rsidR="002B4270" w:rsidRDefault="002B4270" w:rsidP="002B4270">
      <w:pPr>
        <w:shd w:val="clear" w:color="auto" w:fill="EEEEEE"/>
        <w:jc w:val="both"/>
        <w:rPr>
          <w:sz w:val="28"/>
          <w:szCs w:val="28"/>
        </w:rPr>
      </w:pPr>
      <w:r>
        <w:rPr>
          <w:sz w:val="28"/>
          <w:szCs w:val="28"/>
        </w:rPr>
        <w:t>на доходы физических лиц 99208,65 рублей.</w:t>
      </w:r>
    </w:p>
    <w:p w:rsidR="002B4270" w:rsidRDefault="002B4270" w:rsidP="002B4270">
      <w:pPr>
        <w:shd w:val="clear" w:color="auto" w:fill="EEEEEE"/>
        <w:jc w:val="both"/>
        <w:rPr>
          <w:sz w:val="28"/>
          <w:szCs w:val="28"/>
        </w:rPr>
      </w:pPr>
      <w:r>
        <w:rPr>
          <w:sz w:val="28"/>
          <w:szCs w:val="28"/>
        </w:rPr>
        <w:t xml:space="preserve"> налог на имущество физических лиц  133181,72 рублей, </w:t>
      </w:r>
    </w:p>
    <w:p w:rsidR="002B4270" w:rsidRDefault="002B4270" w:rsidP="002B4270">
      <w:pPr>
        <w:shd w:val="clear" w:color="auto" w:fill="EEEEEE"/>
        <w:jc w:val="both"/>
        <w:rPr>
          <w:sz w:val="28"/>
          <w:szCs w:val="28"/>
        </w:rPr>
      </w:pPr>
      <w:r>
        <w:rPr>
          <w:sz w:val="28"/>
          <w:szCs w:val="28"/>
        </w:rPr>
        <w:t>госпошлина – 1400,00 рублей,</w:t>
      </w:r>
    </w:p>
    <w:p w:rsidR="002B4270" w:rsidRDefault="002B4270" w:rsidP="002B4270">
      <w:pPr>
        <w:shd w:val="clear" w:color="auto" w:fill="EEEEEE"/>
        <w:jc w:val="both"/>
        <w:rPr>
          <w:sz w:val="28"/>
          <w:szCs w:val="28"/>
        </w:rPr>
      </w:pPr>
      <w:r>
        <w:rPr>
          <w:sz w:val="28"/>
          <w:szCs w:val="28"/>
        </w:rPr>
        <w:t xml:space="preserve"> доходы от предпринимательской деятельности / от деятельности клубов/- </w:t>
      </w:r>
    </w:p>
    <w:p w:rsidR="002B4270" w:rsidRDefault="002B4270" w:rsidP="002B4270">
      <w:pPr>
        <w:shd w:val="clear" w:color="auto" w:fill="EEEEEE"/>
        <w:jc w:val="both"/>
        <w:rPr>
          <w:sz w:val="28"/>
          <w:szCs w:val="28"/>
        </w:rPr>
      </w:pPr>
      <w:r>
        <w:rPr>
          <w:sz w:val="28"/>
          <w:szCs w:val="28"/>
        </w:rPr>
        <w:t>10200,00рублей.</w:t>
      </w:r>
    </w:p>
    <w:p w:rsidR="002B4270" w:rsidRDefault="002B4270" w:rsidP="002B4270">
      <w:pPr>
        <w:shd w:val="clear" w:color="auto" w:fill="EEEEEE"/>
        <w:jc w:val="both"/>
        <w:rPr>
          <w:sz w:val="28"/>
          <w:szCs w:val="28"/>
        </w:rPr>
      </w:pPr>
      <w:r>
        <w:rPr>
          <w:sz w:val="28"/>
          <w:szCs w:val="28"/>
        </w:rPr>
        <w:t xml:space="preserve">  </w:t>
      </w:r>
      <w:r w:rsidRPr="008231E2">
        <w:rPr>
          <w:b/>
          <w:sz w:val="28"/>
          <w:szCs w:val="28"/>
        </w:rPr>
        <w:t>Безвозмездные поступления:</w:t>
      </w:r>
      <w:r>
        <w:rPr>
          <w:sz w:val="28"/>
          <w:szCs w:val="28"/>
        </w:rPr>
        <w:t xml:space="preserve">   7 142 777,00рублей.  </w:t>
      </w:r>
    </w:p>
    <w:p w:rsidR="002B4270" w:rsidRDefault="002B4270" w:rsidP="002B4270">
      <w:pPr>
        <w:shd w:val="clear" w:color="auto" w:fill="EEEEEE"/>
        <w:jc w:val="both"/>
        <w:rPr>
          <w:sz w:val="28"/>
          <w:szCs w:val="28"/>
        </w:rPr>
      </w:pPr>
      <w:r>
        <w:rPr>
          <w:sz w:val="28"/>
          <w:szCs w:val="28"/>
        </w:rPr>
        <w:t>В числе их  :</w:t>
      </w:r>
    </w:p>
    <w:p w:rsidR="002B4270" w:rsidRDefault="002B4270" w:rsidP="002B4270">
      <w:pPr>
        <w:shd w:val="clear" w:color="auto" w:fill="EEEEEE"/>
        <w:jc w:val="both"/>
        <w:rPr>
          <w:sz w:val="28"/>
          <w:szCs w:val="28"/>
        </w:rPr>
      </w:pPr>
      <w:r>
        <w:rPr>
          <w:sz w:val="28"/>
          <w:szCs w:val="28"/>
        </w:rPr>
        <w:lastRenderedPageBreak/>
        <w:t xml:space="preserve">дотация на  сбалансированность  1656782,00 рублей; </w:t>
      </w:r>
    </w:p>
    <w:p w:rsidR="002B4270" w:rsidRDefault="002B4270" w:rsidP="002B4270">
      <w:pPr>
        <w:shd w:val="clear" w:color="auto" w:fill="EEEEEE"/>
        <w:jc w:val="both"/>
        <w:rPr>
          <w:sz w:val="28"/>
          <w:szCs w:val="28"/>
        </w:rPr>
      </w:pPr>
      <w:r>
        <w:rPr>
          <w:sz w:val="28"/>
          <w:szCs w:val="28"/>
        </w:rPr>
        <w:t xml:space="preserve">дотация  на выравнивание бюджетной обеспеченности 454597,00 рублей; </w:t>
      </w:r>
    </w:p>
    <w:p w:rsidR="002B4270" w:rsidRDefault="002B4270" w:rsidP="002B4270">
      <w:pPr>
        <w:shd w:val="clear" w:color="auto" w:fill="EEEEEE"/>
        <w:jc w:val="both"/>
        <w:rPr>
          <w:sz w:val="28"/>
          <w:szCs w:val="28"/>
        </w:rPr>
      </w:pPr>
      <w:r>
        <w:rPr>
          <w:sz w:val="28"/>
          <w:szCs w:val="28"/>
        </w:rPr>
        <w:t>  субсидия  на  выплату з/п  работникам  культуры -655202;</w:t>
      </w:r>
    </w:p>
    <w:p w:rsidR="002B4270" w:rsidRDefault="002B4270" w:rsidP="002B4270">
      <w:pPr>
        <w:shd w:val="clear" w:color="auto" w:fill="EEEEEE"/>
        <w:jc w:val="both"/>
        <w:rPr>
          <w:sz w:val="28"/>
          <w:szCs w:val="28"/>
        </w:rPr>
      </w:pPr>
      <w:r>
        <w:rPr>
          <w:sz w:val="28"/>
          <w:szCs w:val="28"/>
        </w:rPr>
        <w:t>субсидия на ремонт крыши КУК «Бунинский ЦСДК» - 3 621 557,00 рублей</w:t>
      </w:r>
    </w:p>
    <w:p w:rsidR="002B4270" w:rsidRDefault="002B4270" w:rsidP="002B4270">
      <w:pPr>
        <w:shd w:val="clear" w:color="auto" w:fill="EEEEEE"/>
        <w:jc w:val="both"/>
        <w:rPr>
          <w:sz w:val="28"/>
          <w:szCs w:val="28"/>
        </w:rPr>
      </w:pPr>
      <w:r>
        <w:rPr>
          <w:sz w:val="28"/>
          <w:szCs w:val="28"/>
        </w:rPr>
        <w:t>субвенция  за осуществление первичного воинского учета -77818,00руб;</w:t>
      </w:r>
    </w:p>
    <w:p w:rsidR="002B4270" w:rsidRDefault="002B4270" w:rsidP="002B4270">
      <w:pPr>
        <w:shd w:val="clear" w:color="auto" w:fill="EEEEEE"/>
        <w:jc w:val="both"/>
        <w:rPr>
          <w:sz w:val="28"/>
          <w:szCs w:val="28"/>
        </w:rPr>
      </w:pPr>
    </w:p>
    <w:p w:rsidR="002B4270" w:rsidRDefault="002B4270" w:rsidP="002B4270">
      <w:pPr>
        <w:shd w:val="clear" w:color="auto" w:fill="EEEEEE"/>
        <w:jc w:val="both"/>
        <w:rPr>
          <w:sz w:val="28"/>
          <w:szCs w:val="28"/>
        </w:rPr>
      </w:pPr>
    </w:p>
    <w:p w:rsidR="002B4270" w:rsidRDefault="002B4270" w:rsidP="002B4270">
      <w:pPr>
        <w:shd w:val="clear" w:color="auto" w:fill="EEEEEE"/>
        <w:jc w:val="both"/>
        <w:rPr>
          <w:sz w:val="28"/>
          <w:szCs w:val="28"/>
        </w:rPr>
      </w:pPr>
      <w:r>
        <w:rPr>
          <w:sz w:val="28"/>
          <w:szCs w:val="28"/>
          <w:u w:val="single"/>
        </w:rPr>
        <w:t> </w:t>
      </w:r>
      <w:r>
        <w:rPr>
          <w:b/>
          <w:sz w:val="28"/>
          <w:szCs w:val="28"/>
          <w:u w:val="single"/>
        </w:rPr>
        <w:t xml:space="preserve"> Расходы</w:t>
      </w:r>
      <w:r>
        <w:rPr>
          <w:sz w:val="28"/>
          <w:szCs w:val="28"/>
          <w:u w:val="single"/>
        </w:rPr>
        <w:t>:</w:t>
      </w:r>
    </w:p>
    <w:p w:rsidR="002B4270" w:rsidRDefault="002B4270" w:rsidP="002B4270">
      <w:pPr>
        <w:shd w:val="clear" w:color="auto" w:fill="EEEEEE"/>
        <w:jc w:val="both"/>
        <w:rPr>
          <w:b/>
          <w:sz w:val="28"/>
          <w:szCs w:val="28"/>
        </w:rPr>
      </w:pPr>
      <w:r>
        <w:rPr>
          <w:sz w:val="28"/>
          <w:szCs w:val="28"/>
        </w:rPr>
        <w:t xml:space="preserve">   </w:t>
      </w:r>
      <w:r>
        <w:rPr>
          <w:b/>
          <w:sz w:val="28"/>
          <w:szCs w:val="28"/>
        </w:rPr>
        <w:t>Всего -  9623909,33</w:t>
      </w:r>
      <w:r w:rsidRPr="001419F5">
        <w:rPr>
          <w:b/>
          <w:sz w:val="28"/>
          <w:szCs w:val="28"/>
        </w:rPr>
        <w:t xml:space="preserve"> рублей.</w:t>
      </w:r>
    </w:p>
    <w:p w:rsidR="002B4270" w:rsidRPr="001C5205" w:rsidRDefault="002B4270" w:rsidP="002B4270">
      <w:pPr>
        <w:shd w:val="clear" w:color="auto" w:fill="EEEEEE"/>
        <w:jc w:val="both"/>
        <w:rPr>
          <w:b/>
          <w:sz w:val="28"/>
          <w:szCs w:val="28"/>
        </w:rPr>
      </w:pPr>
      <w:r>
        <w:rPr>
          <w:sz w:val="28"/>
          <w:szCs w:val="28"/>
        </w:rPr>
        <w:t>Содержание Главы- 588269,93 руб.</w:t>
      </w:r>
    </w:p>
    <w:p w:rsidR="002B4270" w:rsidRDefault="002B4270" w:rsidP="002B4270">
      <w:pPr>
        <w:shd w:val="clear" w:color="auto" w:fill="EEEEEE"/>
        <w:jc w:val="both"/>
        <w:rPr>
          <w:sz w:val="28"/>
          <w:szCs w:val="28"/>
        </w:rPr>
      </w:pPr>
      <w:r>
        <w:rPr>
          <w:sz w:val="28"/>
          <w:szCs w:val="28"/>
        </w:rPr>
        <w:t xml:space="preserve">На содержание администрации – 1 394 130,49руб; ( </w:t>
      </w:r>
      <w:proofErr w:type="spellStart"/>
      <w:r>
        <w:rPr>
          <w:sz w:val="28"/>
          <w:szCs w:val="28"/>
        </w:rPr>
        <w:t>в.ч</w:t>
      </w:r>
      <w:proofErr w:type="spellEnd"/>
      <w:r>
        <w:rPr>
          <w:sz w:val="28"/>
          <w:szCs w:val="28"/>
        </w:rPr>
        <w:t xml:space="preserve">. з/п с начислениями 831 998,82руб.,  услуги связи -54210,74, газ -42541,62 руб., </w:t>
      </w:r>
      <w:proofErr w:type="spellStart"/>
      <w:r>
        <w:rPr>
          <w:sz w:val="28"/>
          <w:szCs w:val="28"/>
        </w:rPr>
        <w:t>тех.обслуж.газа</w:t>
      </w:r>
      <w:proofErr w:type="spellEnd"/>
      <w:r>
        <w:rPr>
          <w:sz w:val="28"/>
          <w:szCs w:val="28"/>
        </w:rPr>
        <w:t xml:space="preserve"> 15236,97руб.,бензин – 215357,10руб, 23500,00 –</w:t>
      </w:r>
      <w:proofErr w:type="spellStart"/>
      <w:r>
        <w:rPr>
          <w:sz w:val="28"/>
          <w:szCs w:val="28"/>
        </w:rPr>
        <w:t>зап.части</w:t>
      </w:r>
      <w:proofErr w:type="spellEnd"/>
      <w:r>
        <w:rPr>
          <w:sz w:val="28"/>
          <w:szCs w:val="28"/>
        </w:rPr>
        <w:t xml:space="preserve"> для автомобиля, канцтовары 15000,00 руб.)</w:t>
      </w:r>
    </w:p>
    <w:p w:rsidR="002B4270" w:rsidRDefault="002B4270" w:rsidP="002B4270">
      <w:pPr>
        <w:shd w:val="clear" w:color="auto" w:fill="EEEEEE"/>
        <w:jc w:val="both"/>
        <w:rPr>
          <w:sz w:val="28"/>
          <w:szCs w:val="28"/>
        </w:rPr>
      </w:pPr>
      <w:r>
        <w:rPr>
          <w:sz w:val="28"/>
          <w:szCs w:val="28"/>
        </w:rPr>
        <w:t xml:space="preserve">Установка скамеек и информационных стендов 95778,04 </w:t>
      </w:r>
      <w:proofErr w:type="spellStart"/>
      <w:r>
        <w:rPr>
          <w:sz w:val="28"/>
          <w:szCs w:val="28"/>
        </w:rPr>
        <w:t>руб</w:t>
      </w:r>
      <w:proofErr w:type="spellEnd"/>
      <w:r>
        <w:rPr>
          <w:sz w:val="28"/>
          <w:szCs w:val="28"/>
        </w:rPr>
        <w:t xml:space="preserve">, туалеты на  кладбища 3 </w:t>
      </w:r>
      <w:proofErr w:type="spellStart"/>
      <w:r>
        <w:rPr>
          <w:sz w:val="28"/>
          <w:szCs w:val="28"/>
        </w:rPr>
        <w:t>шт</w:t>
      </w:r>
      <w:proofErr w:type="spellEnd"/>
      <w:r>
        <w:rPr>
          <w:sz w:val="28"/>
          <w:szCs w:val="28"/>
        </w:rPr>
        <w:t xml:space="preserve"> -16500,00 руб.</w:t>
      </w:r>
    </w:p>
    <w:p w:rsidR="002B4270" w:rsidRDefault="002B4270" w:rsidP="002B4270">
      <w:pPr>
        <w:shd w:val="clear" w:color="auto" w:fill="EEEEEE"/>
        <w:jc w:val="both"/>
        <w:rPr>
          <w:sz w:val="28"/>
          <w:szCs w:val="28"/>
        </w:rPr>
      </w:pPr>
      <w:r>
        <w:rPr>
          <w:sz w:val="28"/>
          <w:szCs w:val="28"/>
        </w:rPr>
        <w:t xml:space="preserve">   Мобилизационная и вневойсковая подготовка- 77818,00; ( на з/п и начисления 77818,00);</w:t>
      </w:r>
    </w:p>
    <w:p w:rsidR="002B4270" w:rsidRDefault="002B4270" w:rsidP="002B4270">
      <w:pPr>
        <w:shd w:val="clear" w:color="auto" w:fill="EEEEEE"/>
        <w:jc w:val="both"/>
        <w:rPr>
          <w:sz w:val="28"/>
          <w:szCs w:val="28"/>
        </w:rPr>
      </w:pPr>
      <w:r>
        <w:rPr>
          <w:sz w:val="28"/>
          <w:szCs w:val="28"/>
        </w:rPr>
        <w:t xml:space="preserve">Оформление объектов в собственность муниципального образования-    95300,00       </w:t>
      </w:r>
    </w:p>
    <w:p w:rsidR="002B4270" w:rsidRDefault="002B4270" w:rsidP="002B4270">
      <w:pPr>
        <w:shd w:val="clear" w:color="auto" w:fill="EEEEEE"/>
        <w:jc w:val="both"/>
        <w:rPr>
          <w:sz w:val="28"/>
          <w:szCs w:val="28"/>
        </w:rPr>
      </w:pPr>
    </w:p>
    <w:p w:rsidR="002B4270" w:rsidRPr="002F60C1" w:rsidRDefault="002B4270" w:rsidP="002B4270">
      <w:pPr>
        <w:shd w:val="clear" w:color="auto" w:fill="EEEEEE"/>
        <w:jc w:val="both"/>
        <w:rPr>
          <w:b/>
          <w:sz w:val="28"/>
          <w:szCs w:val="28"/>
        </w:rPr>
      </w:pPr>
      <w:r w:rsidRPr="002F60C1">
        <w:rPr>
          <w:b/>
          <w:sz w:val="28"/>
          <w:szCs w:val="28"/>
        </w:rPr>
        <w:t>Оплата по ко</w:t>
      </w:r>
      <w:r>
        <w:rPr>
          <w:b/>
          <w:sz w:val="28"/>
          <w:szCs w:val="28"/>
        </w:rPr>
        <w:t>ммунальному хозяйству 487331,54</w:t>
      </w:r>
      <w:r w:rsidRPr="002F60C1">
        <w:rPr>
          <w:b/>
          <w:sz w:val="28"/>
          <w:szCs w:val="28"/>
        </w:rPr>
        <w:t>руб.</w:t>
      </w:r>
      <w:r>
        <w:rPr>
          <w:b/>
          <w:sz w:val="28"/>
          <w:szCs w:val="28"/>
        </w:rPr>
        <w:t xml:space="preserve"> в том числе:</w:t>
      </w:r>
    </w:p>
    <w:p w:rsidR="002B4270" w:rsidRDefault="002B4270" w:rsidP="002B4270">
      <w:pPr>
        <w:shd w:val="clear" w:color="auto" w:fill="EEEEEE"/>
        <w:jc w:val="both"/>
        <w:rPr>
          <w:sz w:val="28"/>
          <w:szCs w:val="28"/>
        </w:rPr>
      </w:pPr>
      <w:r>
        <w:rPr>
          <w:sz w:val="28"/>
          <w:szCs w:val="28"/>
        </w:rPr>
        <w:t xml:space="preserve">Оплачено по счетам за  газ  - 178394,74руб., </w:t>
      </w:r>
      <w:proofErr w:type="spellStart"/>
      <w:r>
        <w:rPr>
          <w:sz w:val="28"/>
          <w:szCs w:val="28"/>
        </w:rPr>
        <w:t>тех.обслуж.газа</w:t>
      </w:r>
      <w:proofErr w:type="spellEnd"/>
      <w:r>
        <w:rPr>
          <w:sz w:val="28"/>
          <w:szCs w:val="28"/>
        </w:rPr>
        <w:t xml:space="preserve"> 35050,57руб;</w:t>
      </w:r>
    </w:p>
    <w:p w:rsidR="002B4270" w:rsidRDefault="002B4270" w:rsidP="002B4270">
      <w:pPr>
        <w:shd w:val="clear" w:color="auto" w:fill="EEEEEE"/>
        <w:jc w:val="both"/>
        <w:rPr>
          <w:sz w:val="28"/>
          <w:szCs w:val="28"/>
        </w:rPr>
      </w:pPr>
      <w:r>
        <w:rPr>
          <w:sz w:val="28"/>
          <w:szCs w:val="28"/>
        </w:rPr>
        <w:t>Оплачено за потребленную  электроэнергию -  174262,14 рублей;</w:t>
      </w:r>
    </w:p>
    <w:p w:rsidR="002B4270" w:rsidRDefault="002B4270" w:rsidP="002B4270">
      <w:pPr>
        <w:shd w:val="clear" w:color="auto" w:fill="EEEEEE"/>
        <w:jc w:val="both"/>
        <w:rPr>
          <w:color w:val="000000"/>
          <w:sz w:val="28"/>
          <w:szCs w:val="28"/>
        </w:rPr>
      </w:pPr>
      <w:r>
        <w:rPr>
          <w:color w:val="000000"/>
          <w:sz w:val="28"/>
          <w:szCs w:val="28"/>
        </w:rPr>
        <w:t>.</w:t>
      </w:r>
    </w:p>
    <w:p w:rsidR="002B4270" w:rsidRDefault="002B4270" w:rsidP="002B4270">
      <w:pPr>
        <w:shd w:val="clear" w:color="auto" w:fill="EEEEEE"/>
        <w:jc w:val="both"/>
        <w:rPr>
          <w:color w:val="000000"/>
          <w:sz w:val="28"/>
          <w:szCs w:val="28"/>
        </w:rPr>
      </w:pPr>
      <w:r>
        <w:rPr>
          <w:color w:val="000000"/>
          <w:sz w:val="28"/>
          <w:szCs w:val="28"/>
        </w:rPr>
        <w:t>Оплата за публикацию нормативно-правовых актов в газете «За честь хлебороба»- 53200,00 рублей .</w:t>
      </w:r>
    </w:p>
    <w:p w:rsidR="002B4270" w:rsidRPr="00462961" w:rsidRDefault="002B4270" w:rsidP="002B4270">
      <w:pPr>
        <w:shd w:val="clear" w:color="auto" w:fill="EEEEEE"/>
        <w:jc w:val="both"/>
        <w:rPr>
          <w:color w:val="000000"/>
          <w:sz w:val="28"/>
          <w:szCs w:val="28"/>
        </w:rPr>
      </w:pPr>
      <w:r>
        <w:rPr>
          <w:color w:val="000000"/>
          <w:sz w:val="28"/>
          <w:szCs w:val="28"/>
        </w:rPr>
        <w:t>Капитальный ремонт крыши КУК «Бунинский ЦСДК» -3789570,00руб.</w:t>
      </w:r>
    </w:p>
    <w:p w:rsidR="002B4270" w:rsidRDefault="002B4270" w:rsidP="002B4270"/>
    <w:p w:rsidR="002B4270" w:rsidRDefault="002B4270" w:rsidP="002B4270">
      <w:pPr>
        <w:ind w:firstLine="708"/>
        <w:jc w:val="both"/>
      </w:pPr>
    </w:p>
    <w:p w:rsidR="002B4270" w:rsidRPr="00FD49E2" w:rsidRDefault="002B4270" w:rsidP="002B4270">
      <w:pPr>
        <w:ind w:firstLine="708"/>
        <w:jc w:val="both"/>
      </w:pPr>
    </w:p>
    <w:p w:rsidR="002B4270" w:rsidRDefault="002B4270" w:rsidP="002B4270">
      <w:pPr>
        <w:ind w:firstLine="708"/>
        <w:jc w:val="both"/>
      </w:pP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В 2019 году действовали следующие программы:</w:t>
      </w:r>
      <w:r w:rsidRPr="00563D2B">
        <w:rPr>
          <w:rFonts w:eastAsiaTheme="minorHAnsi"/>
          <w:sz w:val="26"/>
          <w:szCs w:val="26"/>
          <w:lang w:eastAsia="en-US"/>
        </w:rPr>
        <w:tab/>
      </w:r>
    </w:p>
    <w:p w:rsidR="002B4270" w:rsidRPr="00563D2B" w:rsidRDefault="002B4270" w:rsidP="002B4270">
      <w:pPr>
        <w:rPr>
          <w:rFonts w:eastAsiaTheme="minorHAnsi"/>
          <w:sz w:val="26"/>
          <w:szCs w:val="26"/>
          <w:lang w:eastAsia="en-US"/>
        </w:rPr>
      </w:pPr>
      <w:r w:rsidRPr="00563D2B">
        <w:rPr>
          <w:rFonts w:eastAsiaTheme="minorHAnsi"/>
          <w:b/>
          <w:i/>
          <w:sz w:val="26"/>
          <w:szCs w:val="26"/>
          <w:lang w:eastAsia="en-US"/>
        </w:rPr>
        <w:t>1. Муниципальная программа «Развитие малого и среднего предпринимательства на территории Бунинского сельсовета Солнцевского района Курской области на 2019-2021 годы»</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выделены денежные средства из местного бюджета в размере </w:t>
      </w:r>
      <w:r w:rsidRPr="00563D2B">
        <w:rPr>
          <w:rFonts w:eastAsiaTheme="minorHAnsi"/>
          <w:b/>
          <w:sz w:val="26"/>
          <w:szCs w:val="26"/>
          <w:lang w:eastAsia="en-US"/>
        </w:rPr>
        <w:t>3000,00</w:t>
      </w:r>
      <w:r w:rsidRPr="00563D2B">
        <w:rPr>
          <w:rFonts w:eastAsiaTheme="minorHAnsi"/>
          <w:sz w:val="26"/>
          <w:szCs w:val="26"/>
          <w:lang w:eastAsia="en-US"/>
        </w:rPr>
        <w:t xml:space="preserve"> рублей, в течение года были внесены изменения в бюджет Бунинского сельсовета и выделены и израсходованы денежные средства в сумме </w:t>
      </w:r>
      <w:r w:rsidRPr="00563D2B">
        <w:rPr>
          <w:rFonts w:eastAsiaTheme="minorHAnsi"/>
          <w:b/>
          <w:sz w:val="26"/>
          <w:szCs w:val="26"/>
          <w:lang w:eastAsia="en-US"/>
        </w:rPr>
        <w:t>4250,00</w:t>
      </w:r>
      <w:r w:rsidRPr="00563D2B">
        <w:rPr>
          <w:rFonts w:eastAsiaTheme="minorHAnsi"/>
          <w:sz w:val="26"/>
          <w:szCs w:val="26"/>
          <w:lang w:eastAsia="en-US"/>
        </w:rPr>
        <w:t xml:space="preserve"> рублей на приобретения стенда.</w:t>
      </w:r>
    </w:p>
    <w:p w:rsidR="002B4270" w:rsidRPr="00563D2B" w:rsidRDefault="002B4270" w:rsidP="002B4270">
      <w:pPr>
        <w:spacing w:line="259" w:lineRule="auto"/>
        <w:rPr>
          <w:rFonts w:eastAsiaTheme="minorHAnsi"/>
          <w:sz w:val="26"/>
          <w:szCs w:val="26"/>
          <w:lang w:eastAsia="en-US"/>
        </w:rPr>
      </w:pPr>
      <w:r w:rsidRPr="00563D2B">
        <w:rPr>
          <w:rFonts w:eastAsiaTheme="minorHAnsi"/>
          <w:b/>
          <w:sz w:val="26"/>
          <w:szCs w:val="26"/>
          <w:lang w:eastAsia="en-US"/>
        </w:rPr>
        <w:t>2.</w:t>
      </w:r>
      <w:r w:rsidRPr="00563D2B">
        <w:rPr>
          <w:rFonts w:eastAsiaTheme="minorHAnsi"/>
          <w:b/>
          <w:i/>
          <w:sz w:val="26"/>
          <w:szCs w:val="26"/>
          <w:lang w:eastAsia="en-US"/>
        </w:rPr>
        <w:t xml:space="preserve"> Муниципальная программа «Профилактика преступлений и иных правонарушений на территории Бунинского сельсовета на 2018-22020гг»</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выделены денежные средства из местного бюджета в размере </w:t>
      </w:r>
      <w:r w:rsidRPr="00563D2B">
        <w:rPr>
          <w:rFonts w:eastAsiaTheme="minorHAnsi"/>
          <w:b/>
          <w:sz w:val="26"/>
          <w:szCs w:val="26"/>
          <w:lang w:eastAsia="en-US"/>
        </w:rPr>
        <w:t>1000,00</w:t>
      </w:r>
      <w:r w:rsidRPr="00563D2B">
        <w:rPr>
          <w:rFonts w:eastAsiaTheme="minorHAnsi"/>
          <w:sz w:val="26"/>
          <w:szCs w:val="26"/>
          <w:lang w:eastAsia="en-US"/>
        </w:rPr>
        <w:t xml:space="preserve"> рублей, в течение года были внесены изменения в бюджет Бунинского сельсовета и выделены и израсходованы денежные средства в сумме </w:t>
      </w:r>
      <w:r w:rsidRPr="00563D2B">
        <w:rPr>
          <w:rFonts w:eastAsiaTheme="minorHAnsi"/>
          <w:b/>
          <w:sz w:val="26"/>
          <w:szCs w:val="26"/>
          <w:lang w:eastAsia="en-US"/>
        </w:rPr>
        <w:t>2150,00</w:t>
      </w:r>
      <w:r w:rsidRPr="00563D2B">
        <w:rPr>
          <w:rFonts w:eastAsiaTheme="minorHAnsi"/>
          <w:sz w:val="26"/>
          <w:szCs w:val="26"/>
          <w:lang w:eastAsia="en-US"/>
        </w:rPr>
        <w:t xml:space="preserve"> рублей на приобретения стенда.</w:t>
      </w:r>
    </w:p>
    <w:p w:rsidR="002B4270" w:rsidRPr="00563D2B" w:rsidRDefault="002B4270" w:rsidP="002B4270">
      <w:pPr>
        <w:spacing w:line="259" w:lineRule="auto"/>
        <w:rPr>
          <w:rFonts w:eastAsiaTheme="minorHAnsi"/>
          <w:sz w:val="26"/>
          <w:szCs w:val="26"/>
          <w:lang w:eastAsia="en-US"/>
        </w:rPr>
      </w:pPr>
    </w:p>
    <w:p w:rsidR="002B4270" w:rsidRPr="00563D2B" w:rsidRDefault="002B4270" w:rsidP="002B4270">
      <w:pPr>
        <w:spacing w:line="259" w:lineRule="auto"/>
        <w:rPr>
          <w:rFonts w:eastAsiaTheme="minorHAnsi"/>
          <w:b/>
          <w:i/>
          <w:sz w:val="26"/>
          <w:szCs w:val="26"/>
          <w:lang w:eastAsia="en-US"/>
        </w:rPr>
      </w:pPr>
      <w:r w:rsidRPr="00563D2B">
        <w:rPr>
          <w:rFonts w:eastAsiaTheme="minorHAnsi"/>
          <w:b/>
          <w:sz w:val="26"/>
          <w:szCs w:val="26"/>
          <w:lang w:eastAsia="en-US"/>
        </w:rPr>
        <w:t>3</w:t>
      </w:r>
      <w:r w:rsidRPr="00563D2B">
        <w:rPr>
          <w:rFonts w:eastAsiaTheme="minorHAnsi"/>
          <w:sz w:val="26"/>
          <w:szCs w:val="26"/>
          <w:lang w:eastAsia="en-US"/>
        </w:rPr>
        <w:t>.</w:t>
      </w:r>
      <w:r w:rsidRPr="00563D2B">
        <w:rPr>
          <w:rFonts w:eastAsiaTheme="minorHAnsi"/>
          <w:b/>
          <w:sz w:val="26"/>
          <w:szCs w:val="26"/>
          <w:lang w:eastAsia="en-US"/>
        </w:rPr>
        <w:t xml:space="preserve"> </w:t>
      </w:r>
      <w:r w:rsidRPr="00563D2B">
        <w:rPr>
          <w:rFonts w:eastAsiaTheme="minorHAnsi"/>
          <w:b/>
          <w:i/>
          <w:sz w:val="26"/>
          <w:szCs w:val="26"/>
          <w:lang w:eastAsia="en-US"/>
        </w:rPr>
        <w:t xml:space="preserve"> Муниципальная программа «Пожарная безопасность и защита населения на территории Бунинского сельсовета от чрезвычайных ситуаций на 2018-2021гг.»</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выделены и израсходованы денежные средства из местного бюджета в размере </w:t>
      </w:r>
      <w:r w:rsidRPr="00563D2B">
        <w:rPr>
          <w:rFonts w:eastAsiaTheme="minorHAnsi"/>
          <w:b/>
          <w:sz w:val="26"/>
          <w:szCs w:val="26"/>
          <w:lang w:eastAsia="en-US"/>
        </w:rPr>
        <w:t>50150,98</w:t>
      </w:r>
      <w:r w:rsidRPr="00563D2B">
        <w:rPr>
          <w:rFonts w:eastAsiaTheme="minorHAnsi"/>
          <w:sz w:val="26"/>
          <w:szCs w:val="26"/>
          <w:lang w:eastAsia="en-US"/>
        </w:rPr>
        <w:t xml:space="preserve"> рублей. </w:t>
      </w:r>
    </w:p>
    <w:p w:rsidR="002B4270" w:rsidRPr="00563D2B" w:rsidRDefault="002B4270" w:rsidP="002B4270">
      <w:pPr>
        <w:spacing w:line="259" w:lineRule="auto"/>
        <w:rPr>
          <w:rFonts w:eastAsiaTheme="minorHAnsi"/>
          <w:b/>
          <w:i/>
          <w:sz w:val="26"/>
          <w:szCs w:val="26"/>
          <w:lang w:eastAsia="en-US"/>
        </w:rPr>
      </w:pPr>
      <w:r w:rsidRPr="00563D2B">
        <w:rPr>
          <w:rFonts w:eastAsiaTheme="minorHAnsi"/>
          <w:b/>
          <w:sz w:val="26"/>
          <w:szCs w:val="26"/>
          <w:lang w:eastAsia="en-US"/>
        </w:rPr>
        <w:t>4.</w:t>
      </w:r>
      <w:r w:rsidRPr="00563D2B">
        <w:rPr>
          <w:rFonts w:eastAsiaTheme="minorHAnsi"/>
          <w:b/>
          <w:i/>
          <w:sz w:val="26"/>
          <w:szCs w:val="26"/>
          <w:lang w:eastAsia="en-US"/>
        </w:rPr>
        <w:t xml:space="preserve"> Муниципальная программа «Комплексное развитие систем транспортной инфраструктуры на территории Бунинского сельсовета Солнцевского района Курской области»</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выделены денежные средства из местного бюджета в размере </w:t>
      </w:r>
      <w:r w:rsidRPr="00563D2B">
        <w:rPr>
          <w:rFonts w:eastAsiaTheme="minorHAnsi"/>
          <w:b/>
          <w:sz w:val="26"/>
          <w:szCs w:val="26"/>
          <w:lang w:eastAsia="en-US"/>
        </w:rPr>
        <w:t>3000,00</w:t>
      </w:r>
      <w:r w:rsidRPr="00563D2B">
        <w:rPr>
          <w:rFonts w:eastAsiaTheme="minorHAnsi"/>
          <w:sz w:val="26"/>
          <w:szCs w:val="26"/>
          <w:lang w:eastAsia="en-US"/>
        </w:rPr>
        <w:t xml:space="preserve"> рублей, но не израсходованы</w:t>
      </w:r>
    </w:p>
    <w:p w:rsidR="002B4270" w:rsidRPr="00563D2B" w:rsidRDefault="002B4270" w:rsidP="002B4270">
      <w:pPr>
        <w:spacing w:line="259" w:lineRule="auto"/>
        <w:rPr>
          <w:rFonts w:eastAsiaTheme="minorHAnsi"/>
          <w:b/>
          <w:sz w:val="26"/>
          <w:szCs w:val="26"/>
          <w:lang w:eastAsia="en-US"/>
        </w:rPr>
      </w:pPr>
      <w:r w:rsidRPr="00563D2B">
        <w:rPr>
          <w:rFonts w:eastAsiaTheme="minorHAnsi"/>
          <w:b/>
          <w:sz w:val="26"/>
          <w:szCs w:val="26"/>
          <w:lang w:eastAsia="en-US"/>
        </w:rPr>
        <w:t xml:space="preserve">5. </w:t>
      </w:r>
      <w:r w:rsidRPr="00563D2B">
        <w:rPr>
          <w:rFonts w:eastAsiaTheme="minorHAnsi"/>
          <w:b/>
          <w:i/>
          <w:sz w:val="26"/>
          <w:szCs w:val="26"/>
          <w:lang w:eastAsia="en-US"/>
        </w:rPr>
        <w:t xml:space="preserve">Муниципальная программа «Энергосбережение и повышение </w:t>
      </w:r>
      <w:proofErr w:type="spellStart"/>
      <w:r w:rsidRPr="00563D2B">
        <w:rPr>
          <w:rFonts w:eastAsiaTheme="minorHAnsi"/>
          <w:b/>
          <w:i/>
          <w:sz w:val="26"/>
          <w:szCs w:val="26"/>
          <w:lang w:eastAsia="en-US"/>
        </w:rPr>
        <w:t>энергитической</w:t>
      </w:r>
      <w:proofErr w:type="spellEnd"/>
      <w:r w:rsidRPr="00563D2B">
        <w:rPr>
          <w:rFonts w:eastAsiaTheme="minorHAnsi"/>
          <w:b/>
          <w:i/>
          <w:sz w:val="26"/>
          <w:szCs w:val="26"/>
          <w:lang w:eastAsia="en-US"/>
        </w:rPr>
        <w:t xml:space="preserve"> эффективности муниципального образования «Бунинский сельсовет Солнцевского района Курской области на период 2010-2015годы  и на перспективу до 2020 года»</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выделены денежные средства из местного бюджета в размере </w:t>
      </w:r>
      <w:r w:rsidRPr="00563D2B">
        <w:rPr>
          <w:rFonts w:eastAsiaTheme="minorHAnsi"/>
          <w:b/>
          <w:sz w:val="26"/>
          <w:szCs w:val="26"/>
          <w:lang w:eastAsia="en-US"/>
        </w:rPr>
        <w:t>37400,00</w:t>
      </w:r>
      <w:r w:rsidRPr="00563D2B">
        <w:rPr>
          <w:rFonts w:eastAsiaTheme="minorHAnsi"/>
          <w:sz w:val="26"/>
          <w:szCs w:val="26"/>
          <w:lang w:eastAsia="en-US"/>
        </w:rPr>
        <w:t xml:space="preserve"> рублей. , израсходованы (32тыс. генератор, 5400,00 ламп).</w:t>
      </w:r>
    </w:p>
    <w:p w:rsidR="002B4270" w:rsidRPr="00563D2B" w:rsidRDefault="002B4270" w:rsidP="002B4270">
      <w:pPr>
        <w:spacing w:line="259" w:lineRule="auto"/>
        <w:rPr>
          <w:rFonts w:eastAsiaTheme="minorHAnsi"/>
          <w:b/>
          <w:i/>
          <w:sz w:val="26"/>
          <w:szCs w:val="26"/>
          <w:lang w:eastAsia="en-US"/>
        </w:rPr>
      </w:pPr>
    </w:p>
    <w:p w:rsidR="002B4270" w:rsidRPr="00563D2B" w:rsidRDefault="002B4270" w:rsidP="002B4270">
      <w:pPr>
        <w:spacing w:line="259" w:lineRule="auto"/>
        <w:rPr>
          <w:rFonts w:eastAsiaTheme="minorHAnsi"/>
          <w:b/>
          <w:i/>
          <w:sz w:val="26"/>
          <w:szCs w:val="26"/>
          <w:lang w:eastAsia="en-US"/>
        </w:rPr>
      </w:pPr>
      <w:r w:rsidRPr="00563D2B">
        <w:rPr>
          <w:rFonts w:eastAsiaTheme="minorHAnsi"/>
          <w:b/>
          <w:i/>
          <w:sz w:val="26"/>
          <w:szCs w:val="26"/>
          <w:lang w:eastAsia="en-US"/>
        </w:rPr>
        <w:t>6.Муниципальная программа «Развитие культуры в Бунинском сельсовете Солнцевского района Курской области»</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На данную программу выделено  и израсходовано 5514688,68 руб., в </w:t>
      </w:r>
      <w:proofErr w:type="spellStart"/>
      <w:r w:rsidRPr="00563D2B">
        <w:rPr>
          <w:rFonts w:eastAsiaTheme="minorHAnsi"/>
          <w:sz w:val="26"/>
          <w:szCs w:val="26"/>
          <w:lang w:eastAsia="en-US"/>
        </w:rPr>
        <w:t>т.ч</w:t>
      </w:r>
      <w:proofErr w:type="spellEnd"/>
      <w:r w:rsidRPr="00563D2B">
        <w:rPr>
          <w:rFonts w:eastAsiaTheme="minorHAnsi"/>
          <w:sz w:val="26"/>
          <w:szCs w:val="26"/>
          <w:lang w:eastAsia="en-US"/>
        </w:rPr>
        <w:t xml:space="preserve">. </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Капитальный ремонт здания КУК «Бунинский ЦСДК» -3789570,00 руб., зарплата с начислениями -1321321,68 руб.; коммунальные затраты – 179133,00 руб., приобретение канцтоваров, </w:t>
      </w:r>
      <w:proofErr w:type="spellStart"/>
      <w:r w:rsidRPr="00563D2B">
        <w:rPr>
          <w:rFonts w:eastAsiaTheme="minorHAnsi"/>
          <w:sz w:val="26"/>
          <w:szCs w:val="26"/>
          <w:lang w:eastAsia="en-US"/>
        </w:rPr>
        <w:t>тмц</w:t>
      </w:r>
      <w:proofErr w:type="spellEnd"/>
      <w:r w:rsidRPr="00563D2B">
        <w:rPr>
          <w:rFonts w:eastAsiaTheme="minorHAnsi"/>
          <w:sz w:val="26"/>
          <w:szCs w:val="26"/>
          <w:lang w:eastAsia="en-US"/>
        </w:rPr>
        <w:t xml:space="preserve"> -56409,21 руб.; оплата  с начислениями работникам  по договорам -163753,60 руб. и прочие затраты 4501,19 руб.. </w:t>
      </w:r>
    </w:p>
    <w:p w:rsidR="002B4270" w:rsidRPr="00563D2B" w:rsidRDefault="002B4270" w:rsidP="002B4270">
      <w:pPr>
        <w:spacing w:line="259" w:lineRule="auto"/>
        <w:rPr>
          <w:rFonts w:eastAsiaTheme="minorHAnsi"/>
          <w:sz w:val="26"/>
          <w:szCs w:val="26"/>
          <w:lang w:eastAsia="en-US"/>
        </w:rPr>
      </w:pPr>
      <w:r w:rsidRPr="00563D2B">
        <w:rPr>
          <w:rFonts w:eastAsiaTheme="minorHAnsi"/>
          <w:sz w:val="26"/>
          <w:szCs w:val="26"/>
          <w:lang w:eastAsia="en-US"/>
        </w:rPr>
        <w:t xml:space="preserve">По данной программе в 2019 году на капитальный ремонт (ремонт крыши, замена окон и входной двери) здания КУК «Бунинского ЦСДК» было выделено из областного бюджета субсидия в размере 3621557,00 рублей. </w:t>
      </w:r>
    </w:p>
    <w:p w:rsidR="002B4270" w:rsidRPr="00563D2B" w:rsidRDefault="002B4270" w:rsidP="002B4270">
      <w:pPr>
        <w:spacing w:line="259" w:lineRule="auto"/>
        <w:jc w:val="both"/>
        <w:rPr>
          <w:rFonts w:eastAsiaTheme="minorHAnsi"/>
          <w:b/>
          <w:sz w:val="26"/>
          <w:szCs w:val="26"/>
          <w:lang w:eastAsia="en-US"/>
        </w:rPr>
      </w:pPr>
      <w:r w:rsidRPr="00563D2B">
        <w:rPr>
          <w:rFonts w:eastAsiaTheme="minorHAnsi"/>
          <w:b/>
          <w:sz w:val="26"/>
          <w:szCs w:val="26"/>
          <w:lang w:eastAsia="en-US"/>
        </w:rPr>
        <w:t>6. « Программа комплексного развития систем социальной инфраструктуры  на территории Бунинского сельсовета Солнцевского района Курской области на 2016-2031 гг.».</w:t>
      </w:r>
      <w:r w:rsidRPr="00563D2B">
        <w:rPr>
          <w:rFonts w:eastAsiaTheme="minorHAnsi"/>
          <w:sz w:val="26"/>
          <w:szCs w:val="26"/>
          <w:lang w:eastAsia="en-US"/>
        </w:rPr>
        <w:t xml:space="preserve"> В бюджете  на 2019 г. денежные </w:t>
      </w:r>
      <w:r w:rsidRPr="00563D2B">
        <w:rPr>
          <w:rFonts w:eastAsiaTheme="minorHAnsi"/>
          <w:b/>
          <w:sz w:val="26"/>
          <w:szCs w:val="26"/>
          <w:lang w:eastAsia="en-US"/>
        </w:rPr>
        <w:t>средства не  были запланированы.</w:t>
      </w:r>
    </w:p>
    <w:p w:rsidR="002B4270" w:rsidRPr="00563D2B" w:rsidRDefault="002B4270" w:rsidP="002B4270">
      <w:pPr>
        <w:spacing w:line="259" w:lineRule="auto"/>
        <w:jc w:val="both"/>
        <w:rPr>
          <w:rFonts w:eastAsiaTheme="minorHAnsi"/>
          <w:b/>
          <w:sz w:val="26"/>
          <w:szCs w:val="26"/>
          <w:lang w:eastAsia="en-US"/>
        </w:rPr>
      </w:pPr>
      <w:r w:rsidRPr="00563D2B">
        <w:rPr>
          <w:rFonts w:eastAsiaTheme="minorHAnsi"/>
          <w:b/>
          <w:sz w:val="26"/>
          <w:szCs w:val="26"/>
          <w:lang w:eastAsia="en-US"/>
        </w:rPr>
        <w:t>7. « Программа комплексного развития систем  коммунальной   инфраструктуры  на территории Бунинского сельсовета Солнцевского района Курской области на 2014-2022 гг.».</w:t>
      </w:r>
      <w:r w:rsidRPr="00563D2B">
        <w:rPr>
          <w:rFonts w:eastAsiaTheme="minorHAnsi"/>
          <w:sz w:val="26"/>
          <w:szCs w:val="26"/>
          <w:lang w:eastAsia="en-US"/>
        </w:rPr>
        <w:t xml:space="preserve"> В бюджете  на 2019 г. денежные средства не  были запланированы.</w:t>
      </w:r>
    </w:p>
    <w:p w:rsidR="002B4270" w:rsidRPr="00563D2B" w:rsidRDefault="002B4270" w:rsidP="002B4270">
      <w:pPr>
        <w:spacing w:line="259" w:lineRule="auto"/>
        <w:jc w:val="both"/>
        <w:rPr>
          <w:rFonts w:eastAsiaTheme="minorHAnsi"/>
          <w:sz w:val="26"/>
          <w:szCs w:val="26"/>
          <w:lang w:eastAsia="en-US"/>
        </w:rPr>
      </w:pPr>
      <w:r w:rsidRPr="00563D2B">
        <w:rPr>
          <w:rFonts w:eastAsiaTheme="minorHAnsi"/>
          <w:b/>
          <w:sz w:val="26"/>
          <w:szCs w:val="26"/>
          <w:lang w:eastAsia="en-US"/>
        </w:rPr>
        <w:t>8. «Пожарная безопасность и защита населения и территории Бунинского сельсовета от чрезвычайных ситуаций на 2018-2021гг»</w:t>
      </w:r>
      <w:r w:rsidRPr="00563D2B">
        <w:rPr>
          <w:rFonts w:eastAsiaTheme="minorHAnsi"/>
          <w:sz w:val="26"/>
          <w:szCs w:val="26"/>
          <w:lang w:eastAsia="en-US"/>
        </w:rPr>
        <w:t xml:space="preserve"> запланировано 15000,00 .</w:t>
      </w:r>
    </w:p>
    <w:p w:rsidR="002B4270" w:rsidRPr="00563D2B" w:rsidRDefault="002B4270" w:rsidP="002B4270">
      <w:pPr>
        <w:spacing w:line="259" w:lineRule="auto"/>
        <w:jc w:val="both"/>
        <w:rPr>
          <w:rFonts w:eastAsiaTheme="minorHAnsi"/>
          <w:sz w:val="26"/>
          <w:szCs w:val="26"/>
          <w:lang w:eastAsia="en-US"/>
        </w:rPr>
      </w:pPr>
      <w:r w:rsidRPr="00563D2B">
        <w:rPr>
          <w:rFonts w:eastAsiaTheme="minorHAnsi"/>
          <w:b/>
          <w:sz w:val="26"/>
          <w:szCs w:val="26"/>
          <w:lang w:eastAsia="en-US"/>
        </w:rPr>
        <w:t>9. «Схема развития водоснабжения  муниципального образования «Бунинский сельсовет» Солнцевского района Курской области на период 2014-2023 годы»</w:t>
      </w:r>
      <w:r w:rsidRPr="00563D2B">
        <w:rPr>
          <w:rFonts w:eastAsiaTheme="minorHAnsi"/>
          <w:sz w:val="26"/>
          <w:szCs w:val="26"/>
          <w:lang w:eastAsia="en-US"/>
        </w:rPr>
        <w:t xml:space="preserve"> . В бюджете  на 2019 г. денежные средства не  были запланированы ,т.к. не является полномочием муниципального образования.</w:t>
      </w:r>
    </w:p>
    <w:p w:rsidR="002B4270" w:rsidRPr="00563D2B" w:rsidRDefault="002B4270" w:rsidP="002B4270">
      <w:pPr>
        <w:spacing w:line="259" w:lineRule="auto"/>
        <w:jc w:val="both"/>
        <w:rPr>
          <w:rFonts w:eastAsiaTheme="minorHAnsi"/>
          <w:sz w:val="26"/>
          <w:szCs w:val="26"/>
          <w:lang w:eastAsia="en-US"/>
        </w:rPr>
      </w:pPr>
      <w:r w:rsidRPr="00563D2B">
        <w:rPr>
          <w:rFonts w:eastAsiaTheme="minorHAnsi"/>
          <w:b/>
          <w:sz w:val="26"/>
          <w:szCs w:val="26"/>
          <w:lang w:eastAsia="en-US"/>
        </w:rPr>
        <w:t>10. «Устойчивое развитие территории Бунинского сельсовета Солнцевского района Курской области на 2014-2017 годы и на период до 2020 годов»</w:t>
      </w:r>
      <w:r w:rsidRPr="00563D2B">
        <w:rPr>
          <w:rFonts w:eastAsiaTheme="minorHAnsi"/>
          <w:sz w:val="26"/>
          <w:szCs w:val="26"/>
          <w:lang w:eastAsia="en-US"/>
        </w:rPr>
        <w:t xml:space="preserve"> . В бюджете Бунинского сельсовета не   было запланировано. </w:t>
      </w:r>
    </w:p>
    <w:p w:rsidR="002B4270" w:rsidRDefault="002B4270" w:rsidP="002B4270">
      <w:pPr>
        <w:overflowPunct w:val="0"/>
        <w:autoSpaceDE w:val="0"/>
        <w:autoSpaceDN w:val="0"/>
        <w:adjustRightInd w:val="0"/>
        <w:jc w:val="center"/>
        <w:rPr>
          <w:b/>
          <w:sz w:val="28"/>
          <w:szCs w:val="28"/>
          <w:u w:val="single"/>
        </w:rPr>
      </w:pPr>
    </w:p>
    <w:p w:rsidR="002B4270" w:rsidRPr="00F56565" w:rsidRDefault="002B4270" w:rsidP="002B4270">
      <w:pPr>
        <w:overflowPunct w:val="0"/>
        <w:autoSpaceDE w:val="0"/>
        <w:autoSpaceDN w:val="0"/>
        <w:adjustRightInd w:val="0"/>
        <w:jc w:val="center"/>
        <w:rPr>
          <w:b/>
          <w:bCs/>
          <w:sz w:val="28"/>
          <w:szCs w:val="28"/>
          <w:u w:val="single"/>
        </w:rPr>
      </w:pPr>
      <w:r w:rsidRPr="00F56565">
        <w:rPr>
          <w:b/>
          <w:sz w:val="28"/>
          <w:szCs w:val="28"/>
          <w:u w:val="single"/>
        </w:rPr>
        <w:t>Жилищно- коммунальное хозяйство</w:t>
      </w:r>
      <w:r>
        <w:rPr>
          <w:b/>
          <w:sz w:val="28"/>
          <w:szCs w:val="28"/>
          <w:u w:val="single"/>
        </w:rPr>
        <w:t xml:space="preserve"> и благоустройство</w:t>
      </w:r>
    </w:p>
    <w:p w:rsidR="002B4270" w:rsidRPr="00C61C1E" w:rsidRDefault="002B4270" w:rsidP="002B4270">
      <w:pPr>
        <w:overflowPunct w:val="0"/>
        <w:autoSpaceDE w:val="0"/>
        <w:autoSpaceDN w:val="0"/>
        <w:adjustRightInd w:val="0"/>
        <w:jc w:val="both"/>
        <w:rPr>
          <w:sz w:val="26"/>
          <w:szCs w:val="26"/>
        </w:rPr>
      </w:pPr>
      <w:r w:rsidRPr="00C61C1E">
        <w:rPr>
          <w:sz w:val="26"/>
          <w:szCs w:val="26"/>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 освещение   на улице, состояние дорог.</w:t>
      </w:r>
      <w:r>
        <w:rPr>
          <w:sz w:val="26"/>
          <w:szCs w:val="26"/>
        </w:rPr>
        <w:t xml:space="preserve"> </w:t>
      </w:r>
    </w:p>
    <w:p w:rsidR="002B4270" w:rsidRDefault="002B4270" w:rsidP="002B4270">
      <w:pPr>
        <w:overflowPunct w:val="0"/>
        <w:autoSpaceDE w:val="0"/>
        <w:autoSpaceDN w:val="0"/>
        <w:adjustRightInd w:val="0"/>
        <w:jc w:val="both"/>
        <w:rPr>
          <w:sz w:val="26"/>
          <w:szCs w:val="26"/>
        </w:rPr>
      </w:pPr>
      <w:r>
        <w:rPr>
          <w:sz w:val="26"/>
          <w:szCs w:val="26"/>
        </w:rPr>
        <w:tab/>
      </w:r>
      <w:r w:rsidRPr="00C61C1E">
        <w:rPr>
          <w:sz w:val="26"/>
          <w:szCs w:val="26"/>
        </w:rPr>
        <w:t>Администрация участвует в решении  вопросов  сбора и вывоза твердых коммунальных отходов,  уличного освещения.</w:t>
      </w:r>
      <w:r>
        <w:rPr>
          <w:sz w:val="26"/>
          <w:szCs w:val="26"/>
        </w:rPr>
        <w:t xml:space="preserve"> Установлено дополнительно 20 фонарей.</w:t>
      </w:r>
    </w:p>
    <w:p w:rsidR="002B4270" w:rsidRPr="00C61C1E" w:rsidRDefault="002B4270" w:rsidP="002B4270">
      <w:pPr>
        <w:overflowPunct w:val="0"/>
        <w:autoSpaceDE w:val="0"/>
        <w:autoSpaceDN w:val="0"/>
        <w:adjustRightInd w:val="0"/>
        <w:jc w:val="both"/>
        <w:rPr>
          <w:color w:val="FF0000"/>
          <w:sz w:val="26"/>
          <w:szCs w:val="26"/>
        </w:rPr>
      </w:pPr>
      <w:r>
        <w:rPr>
          <w:sz w:val="26"/>
          <w:szCs w:val="26"/>
        </w:rPr>
        <w:tab/>
        <w:t xml:space="preserve">Вопросы  помогают решать специализированные организации: ТСН «Водоснабжение Солнцевского района», «САБ по уборке </w:t>
      </w:r>
      <w:proofErr w:type="spellStart"/>
      <w:r>
        <w:rPr>
          <w:sz w:val="26"/>
          <w:szCs w:val="26"/>
        </w:rPr>
        <w:t>г.Курска</w:t>
      </w:r>
      <w:proofErr w:type="spellEnd"/>
      <w:r>
        <w:rPr>
          <w:sz w:val="26"/>
          <w:szCs w:val="26"/>
        </w:rPr>
        <w:t xml:space="preserve"> ».</w:t>
      </w:r>
    </w:p>
    <w:p w:rsidR="002B4270" w:rsidRDefault="002B4270" w:rsidP="002B4270">
      <w:pPr>
        <w:autoSpaceDE w:val="0"/>
        <w:autoSpaceDN w:val="0"/>
        <w:adjustRightInd w:val="0"/>
        <w:spacing w:after="36"/>
        <w:jc w:val="both"/>
        <w:rPr>
          <w:rFonts w:eastAsia="Calibri"/>
          <w:color w:val="000000"/>
          <w:sz w:val="26"/>
          <w:szCs w:val="26"/>
          <w:lang w:eastAsia="en-US"/>
        </w:rPr>
      </w:pPr>
      <w:r>
        <w:rPr>
          <w:rFonts w:eastAsia="Calibri"/>
          <w:color w:val="000000"/>
          <w:sz w:val="26"/>
          <w:szCs w:val="26"/>
          <w:lang w:eastAsia="en-US"/>
        </w:rPr>
        <w:t xml:space="preserve">   Произведен текущий ремонт </w:t>
      </w:r>
      <w:r w:rsidRPr="00420A40">
        <w:rPr>
          <w:rFonts w:eastAsia="Calibri"/>
          <w:color w:val="000000"/>
          <w:sz w:val="26"/>
          <w:szCs w:val="26"/>
          <w:lang w:eastAsia="en-US"/>
        </w:rPr>
        <w:t xml:space="preserve"> водонапорной  башни </w:t>
      </w:r>
      <w:proofErr w:type="spellStart"/>
      <w:r w:rsidRPr="00420A40">
        <w:rPr>
          <w:rFonts w:eastAsia="Calibri"/>
          <w:color w:val="000000"/>
          <w:sz w:val="26"/>
          <w:szCs w:val="26"/>
          <w:lang w:eastAsia="en-US"/>
        </w:rPr>
        <w:t>д.Хахилево</w:t>
      </w:r>
      <w:proofErr w:type="spellEnd"/>
      <w:r>
        <w:rPr>
          <w:rFonts w:eastAsia="Calibri"/>
          <w:color w:val="000000"/>
          <w:sz w:val="26"/>
          <w:szCs w:val="26"/>
          <w:lang w:eastAsia="en-US"/>
        </w:rPr>
        <w:t xml:space="preserve">  ( Финансирование из бюджетов   Солнцевского района и  Курской области</w:t>
      </w:r>
      <w:r w:rsidRPr="00420A40">
        <w:rPr>
          <w:rFonts w:eastAsia="Calibri"/>
          <w:color w:val="000000"/>
          <w:sz w:val="26"/>
          <w:szCs w:val="26"/>
          <w:lang w:eastAsia="en-US"/>
        </w:rPr>
        <w:t>)</w:t>
      </w:r>
    </w:p>
    <w:p w:rsidR="002B4270" w:rsidRDefault="002B4270" w:rsidP="002B4270">
      <w:pPr>
        <w:autoSpaceDE w:val="0"/>
        <w:autoSpaceDN w:val="0"/>
        <w:adjustRightInd w:val="0"/>
        <w:spacing w:after="36"/>
        <w:jc w:val="both"/>
        <w:rPr>
          <w:rFonts w:eastAsia="Calibri"/>
          <w:color w:val="000000"/>
          <w:sz w:val="26"/>
          <w:szCs w:val="26"/>
          <w:lang w:eastAsia="en-US"/>
        </w:rPr>
      </w:pPr>
      <w:r>
        <w:rPr>
          <w:rFonts w:eastAsia="Calibri"/>
          <w:color w:val="000000"/>
          <w:sz w:val="26"/>
          <w:szCs w:val="26"/>
          <w:lang w:eastAsia="en-US"/>
        </w:rPr>
        <w:t xml:space="preserve">Построен объект «Газоснабжение </w:t>
      </w:r>
      <w:proofErr w:type="spellStart"/>
      <w:r>
        <w:rPr>
          <w:rFonts w:eastAsia="Calibri"/>
          <w:color w:val="000000"/>
          <w:sz w:val="26"/>
          <w:szCs w:val="26"/>
          <w:lang w:eastAsia="en-US"/>
        </w:rPr>
        <w:t>с.Никольское</w:t>
      </w:r>
      <w:proofErr w:type="spellEnd"/>
      <w:r>
        <w:rPr>
          <w:rFonts w:eastAsia="Calibri"/>
          <w:color w:val="000000"/>
          <w:sz w:val="26"/>
          <w:szCs w:val="26"/>
          <w:lang w:eastAsia="en-US"/>
        </w:rPr>
        <w:t xml:space="preserve"> Солнцевского района Курской области». за средства федерального, областного бюджета и бюджета Солнцевского района.</w:t>
      </w:r>
    </w:p>
    <w:p w:rsidR="002B4270" w:rsidRDefault="002B4270" w:rsidP="002B4270">
      <w:pPr>
        <w:autoSpaceDE w:val="0"/>
        <w:autoSpaceDN w:val="0"/>
        <w:adjustRightInd w:val="0"/>
        <w:spacing w:after="36"/>
        <w:jc w:val="both"/>
        <w:rPr>
          <w:rFonts w:eastAsia="Calibri"/>
          <w:color w:val="000000"/>
          <w:sz w:val="26"/>
          <w:szCs w:val="26"/>
          <w:lang w:eastAsia="en-US"/>
        </w:rPr>
      </w:pPr>
      <w:r>
        <w:rPr>
          <w:rFonts w:eastAsia="Calibri"/>
          <w:color w:val="000000"/>
          <w:sz w:val="26"/>
          <w:szCs w:val="26"/>
          <w:lang w:eastAsia="en-US"/>
        </w:rPr>
        <w:t xml:space="preserve">Выполнены работы по благоустройству сел: произведена вырубка деревьев около нежилых зданий, покраска ограждения кладбища в </w:t>
      </w:r>
      <w:proofErr w:type="spellStart"/>
      <w:r>
        <w:rPr>
          <w:rFonts w:eastAsia="Calibri"/>
          <w:color w:val="000000"/>
          <w:sz w:val="26"/>
          <w:szCs w:val="26"/>
          <w:lang w:eastAsia="en-US"/>
        </w:rPr>
        <w:t>с.Бунино</w:t>
      </w:r>
      <w:proofErr w:type="spellEnd"/>
      <w:r>
        <w:rPr>
          <w:rFonts w:eastAsia="Calibri"/>
          <w:color w:val="000000"/>
          <w:sz w:val="26"/>
          <w:szCs w:val="26"/>
          <w:lang w:eastAsia="en-US"/>
        </w:rPr>
        <w:t xml:space="preserve">, ограждения в центре села. </w:t>
      </w:r>
    </w:p>
    <w:p w:rsidR="002B4270" w:rsidRDefault="002B4270" w:rsidP="002B4270">
      <w:pPr>
        <w:autoSpaceDE w:val="0"/>
        <w:autoSpaceDN w:val="0"/>
        <w:adjustRightInd w:val="0"/>
        <w:spacing w:after="36"/>
        <w:jc w:val="both"/>
        <w:rPr>
          <w:rFonts w:eastAsia="Calibri"/>
          <w:i/>
          <w:color w:val="000000"/>
          <w:sz w:val="26"/>
          <w:szCs w:val="26"/>
          <w:lang w:eastAsia="en-US"/>
        </w:rPr>
      </w:pPr>
      <w:r w:rsidRPr="00A37957">
        <w:rPr>
          <w:rFonts w:eastAsia="Calibri"/>
          <w:i/>
          <w:color w:val="000000"/>
          <w:sz w:val="26"/>
          <w:szCs w:val="26"/>
          <w:lang w:eastAsia="en-US"/>
        </w:rPr>
        <w:t xml:space="preserve">В 2020 году  Бунинский сельсовет является участником </w:t>
      </w:r>
      <w:r>
        <w:rPr>
          <w:rFonts w:eastAsia="Calibri"/>
          <w:i/>
          <w:color w:val="000000"/>
          <w:sz w:val="26"/>
          <w:szCs w:val="26"/>
          <w:lang w:eastAsia="en-US"/>
        </w:rPr>
        <w:t xml:space="preserve"> проекта «Народный бюджет» ,в ходе которого  запланированы мероприятия по благоустройству населенных пунктов:</w:t>
      </w:r>
    </w:p>
    <w:p w:rsidR="002B4270" w:rsidRDefault="002B4270" w:rsidP="002B4270">
      <w:pPr>
        <w:pStyle w:val="a6"/>
        <w:autoSpaceDE w:val="0"/>
        <w:autoSpaceDN w:val="0"/>
        <w:adjustRightInd w:val="0"/>
        <w:spacing w:after="36"/>
        <w:jc w:val="both"/>
        <w:rPr>
          <w:rFonts w:eastAsia="Calibri"/>
          <w:i/>
          <w:color w:val="000000"/>
          <w:sz w:val="26"/>
          <w:szCs w:val="26"/>
          <w:lang w:eastAsia="en-US"/>
        </w:rPr>
      </w:pPr>
      <w:r>
        <w:rPr>
          <w:rFonts w:eastAsia="Calibri"/>
          <w:i/>
          <w:color w:val="000000"/>
          <w:sz w:val="26"/>
          <w:szCs w:val="26"/>
          <w:lang w:eastAsia="en-US"/>
        </w:rPr>
        <w:t xml:space="preserve">-установка детской спортивно площадки в </w:t>
      </w:r>
      <w:proofErr w:type="spellStart"/>
      <w:r>
        <w:rPr>
          <w:rFonts w:eastAsia="Calibri"/>
          <w:i/>
          <w:color w:val="000000"/>
          <w:sz w:val="26"/>
          <w:szCs w:val="26"/>
          <w:lang w:eastAsia="en-US"/>
        </w:rPr>
        <w:t>с.Бунино</w:t>
      </w:r>
      <w:proofErr w:type="spellEnd"/>
      <w:r>
        <w:rPr>
          <w:rFonts w:eastAsia="Calibri"/>
          <w:i/>
          <w:color w:val="000000"/>
          <w:sz w:val="26"/>
          <w:szCs w:val="26"/>
          <w:lang w:eastAsia="en-US"/>
        </w:rPr>
        <w:t xml:space="preserve"> Солнцевского района -установка </w:t>
      </w:r>
      <w:r w:rsidRPr="00A37957">
        <w:rPr>
          <w:rFonts w:eastAsia="Calibri"/>
          <w:i/>
          <w:color w:val="000000"/>
          <w:sz w:val="26"/>
          <w:szCs w:val="26"/>
          <w:lang w:eastAsia="en-US"/>
        </w:rPr>
        <w:t xml:space="preserve">  </w:t>
      </w:r>
      <w:r>
        <w:rPr>
          <w:rFonts w:eastAsia="Calibri"/>
          <w:i/>
          <w:color w:val="000000"/>
          <w:sz w:val="26"/>
          <w:szCs w:val="26"/>
          <w:lang w:eastAsia="en-US"/>
        </w:rPr>
        <w:t xml:space="preserve">декоративного ограждения кладбищ  в </w:t>
      </w:r>
      <w:proofErr w:type="spellStart"/>
      <w:r>
        <w:rPr>
          <w:rFonts w:eastAsia="Calibri"/>
          <w:i/>
          <w:color w:val="000000"/>
          <w:sz w:val="26"/>
          <w:szCs w:val="26"/>
          <w:lang w:eastAsia="en-US"/>
        </w:rPr>
        <w:t>с.Афанасьевка</w:t>
      </w:r>
      <w:proofErr w:type="spellEnd"/>
      <w:r>
        <w:rPr>
          <w:rFonts w:eastAsia="Calibri"/>
          <w:i/>
          <w:color w:val="000000"/>
          <w:sz w:val="26"/>
          <w:szCs w:val="26"/>
          <w:lang w:eastAsia="en-US"/>
        </w:rPr>
        <w:t xml:space="preserve">, </w:t>
      </w:r>
      <w:proofErr w:type="spellStart"/>
      <w:r>
        <w:rPr>
          <w:rFonts w:eastAsia="Calibri"/>
          <w:i/>
          <w:color w:val="000000"/>
          <w:sz w:val="26"/>
          <w:szCs w:val="26"/>
          <w:lang w:eastAsia="en-US"/>
        </w:rPr>
        <w:t>д.Хахилево</w:t>
      </w:r>
      <w:proofErr w:type="spellEnd"/>
      <w:r>
        <w:rPr>
          <w:rFonts w:eastAsia="Calibri"/>
          <w:i/>
          <w:color w:val="000000"/>
          <w:sz w:val="26"/>
          <w:szCs w:val="26"/>
          <w:lang w:eastAsia="en-US"/>
        </w:rPr>
        <w:t>.</w:t>
      </w:r>
    </w:p>
    <w:p w:rsidR="002B4270" w:rsidRDefault="002B4270" w:rsidP="002B4270">
      <w:pPr>
        <w:pStyle w:val="a6"/>
        <w:autoSpaceDE w:val="0"/>
        <w:autoSpaceDN w:val="0"/>
        <w:adjustRightInd w:val="0"/>
        <w:spacing w:after="36"/>
        <w:jc w:val="both"/>
        <w:rPr>
          <w:rFonts w:eastAsia="Calibri"/>
          <w:i/>
          <w:color w:val="000000"/>
          <w:sz w:val="26"/>
          <w:szCs w:val="26"/>
          <w:lang w:eastAsia="en-US"/>
        </w:rPr>
      </w:pPr>
      <w:r>
        <w:rPr>
          <w:rFonts w:eastAsia="Calibri"/>
          <w:i/>
          <w:color w:val="000000"/>
          <w:sz w:val="26"/>
          <w:szCs w:val="26"/>
          <w:lang w:eastAsia="en-US"/>
        </w:rPr>
        <w:t xml:space="preserve"> Также  участвуем в программе «Комплексное развитие сельских территорий на 2020-2025 </w:t>
      </w:r>
      <w:proofErr w:type="spellStart"/>
      <w:r>
        <w:rPr>
          <w:rFonts w:eastAsia="Calibri"/>
          <w:i/>
          <w:color w:val="000000"/>
          <w:sz w:val="26"/>
          <w:szCs w:val="26"/>
          <w:lang w:eastAsia="en-US"/>
        </w:rPr>
        <w:t>гг</w:t>
      </w:r>
      <w:proofErr w:type="spellEnd"/>
      <w:r>
        <w:rPr>
          <w:rFonts w:eastAsia="Calibri"/>
          <w:i/>
          <w:color w:val="000000"/>
          <w:sz w:val="26"/>
          <w:szCs w:val="26"/>
          <w:lang w:eastAsia="en-US"/>
        </w:rPr>
        <w:t xml:space="preserve"> на территории Бунинского сельсовета Солнцевского района Курской области» ,где включены работы по освещению центральных сел </w:t>
      </w:r>
      <w:proofErr w:type="spellStart"/>
      <w:r>
        <w:rPr>
          <w:rFonts w:eastAsia="Calibri"/>
          <w:i/>
          <w:color w:val="000000"/>
          <w:sz w:val="26"/>
          <w:szCs w:val="26"/>
          <w:lang w:eastAsia="en-US"/>
        </w:rPr>
        <w:t>с.Бунино</w:t>
      </w:r>
      <w:proofErr w:type="spellEnd"/>
      <w:r>
        <w:rPr>
          <w:rFonts w:eastAsia="Calibri"/>
          <w:i/>
          <w:color w:val="000000"/>
          <w:sz w:val="26"/>
          <w:szCs w:val="26"/>
          <w:lang w:eastAsia="en-US"/>
        </w:rPr>
        <w:t xml:space="preserve">, </w:t>
      </w:r>
      <w:proofErr w:type="spellStart"/>
      <w:r>
        <w:rPr>
          <w:rFonts w:eastAsia="Calibri"/>
          <w:i/>
          <w:color w:val="000000"/>
          <w:sz w:val="26"/>
          <w:szCs w:val="26"/>
          <w:lang w:eastAsia="en-US"/>
        </w:rPr>
        <w:t>с.Доброе</w:t>
      </w:r>
      <w:proofErr w:type="spellEnd"/>
      <w:r>
        <w:rPr>
          <w:rFonts w:eastAsia="Calibri"/>
          <w:i/>
          <w:color w:val="000000"/>
          <w:sz w:val="26"/>
          <w:szCs w:val="26"/>
          <w:lang w:eastAsia="en-US"/>
        </w:rPr>
        <w:t xml:space="preserve">, </w:t>
      </w:r>
      <w:proofErr w:type="spellStart"/>
      <w:r>
        <w:rPr>
          <w:rFonts w:eastAsia="Calibri"/>
          <w:i/>
          <w:color w:val="000000"/>
          <w:sz w:val="26"/>
          <w:szCs w:val="26"/>
          <w:lang w:eastAsia="en-US"/>
        </w:rPr>
        <w:t>с.Афанасьевка</w:t>
      </w:r>
      <w:proofErr w:type="spellEnd"/>
      <w:r>
        <w:rPr>
          <w:rFonts w:eastAsia="Calibri"/>
          <w:i/>
          <w:color w:val="000000"/>
          <w:sz w:val="26"/>
          <w:szCs w:val="26"/>
          <w:lang w:eastAsia="en-US"/>
        </w:rPr>
        <w:t xml:space="preserve">, </w:t>
      </w:r>
      <w:proofErr w:type="spellStart"/>
      <w:r>
        <w:rPr>
          <w:rFonts w:eastAsia="Calibri"/>
          <w:i/>
          <w:color w:val="000000"/>
          <w:sz w:val="26"/>
          <w:szCs w:val="26"/>
          <w:lang w:eastAsia="en-US"/>
        </w:rPr>
        <w:t>д.Хахилево</w:t>
      </w:r>
      <w:proofErr w:type="spellEnd"/>
      <w:r>
        <w:rPr>
          <w:rFonts w:eastAsia="Calibri"/>
          <w:i/>
          <w:color w:val="000000"/>
          <w:sz w:val="26"/>
          <w:szCs w:val="26"/>
          <w:lang w:eastAsia="en-US"/>
        </w:rPr>
        <w:t>.</w:t>
      </w:r>
    </w:p>
    <w:p w:rsidR="002B4270" w:rsidRPr="00A37957" w:rsidRDefault="002B4270" w:rsidP="002B4270">
      <w:pPr>
        <w:pStyle w:val="a6"/>
        <w:autoSpaceDE w:val="0"/>
        <w:autoSpaceDN w:val="0"/>
        <w:adjustRightInd w:val="0"/>
        <w:spacing w:after="36"/>
        <w:jc w:val="both"/>
        <w:rPr>
          <w:rFonts w:eastAsia="Calibri"/>
          <w:i/>
          <w:color w:val="000000"/>
          <w:sz w:val="26"/>
          <w:szCs w:val="26"/>
          <w:lang w:eastAsia="en-US"/>
        </w:rPr>
      </w:pPr>
    </w:p>
    <w:p w:rsidR="002B4270" w:rsidRPr="00E43393" w:rsidRDefault="002B4270" w:rsidP="002B4270">
      <w:pPr>
        <w:overflowPunct w:val="0"/>
        <w:autoSpaceDE w:val="0"/>
        <w:autoSpaceDN w:val="0"/>
        <w:adjustRightInd w:val="0"/>
        <w:jc w:val="center"/>
        <w:rPr>
          <w:b/>
          <w:sz w:val="28"/>
          <w:szCs w:val="28"/>
          <w:u w:val="single"/>
        </w:rPr>
      </w:pPr>
      <w:r w:rsidRPr="00E43393">
        <w:rPr>
          <w:b/>
          <w:sz w:val="28"/>
          <w:szCs w:val="28"/>
          <w:u w:val="single"/>
        </w:rPr>
        <w:t>Обеспечение первичных  мер пожарной безопасности.</w:t>
      </w:r>
    </w:p>
    <w:p w:rsidR="002B4270" w:rsidRPr="00E43393" w:rsidRDefault="002B4270" w:rsidP="002B4270">
      <w:pPr>
        <w:overflowPunct w:val="0"/>
        <w:autoSpaceDE w:val="0"/>
        <w:autoSpaceDN w:val="0"/>
        <w:adjustRightInd w:val="0"/>
        <w:ind w:firstLine="708"/>
        <w:jc w:val="both"/>
        <w:rPr>
          <w:sz w:val="26"/>
          <w:szCs w:val="26"/>
        </w:rPr>
      </w:pPr>
      <w:r w:rsidRPr="00E43393">
        <w:rPr>
          <w:sz w:val="26"/>
          <w:szCs w:val="26"/>
        </w:rPr>
        <w:t>Администрацией</w:t>
      </w:r>
      <w:r>
        <w:rPr>
          <w:sz w:val="26"/>
          <w:szCs w:val="26"/>
        </w:rPr>
        <w:t xml:space="preserve">  Бунинского сельсовета   в 2019</w:t>
      </w:r>
      <w:r w:rsidRPr="00E43393">
        <w:rPr>
          <w:sz w:val="26"/>
          <w:szCs w:val="26"/>
        </w:rPr>
        <w:t xml:space="preserve"> году  приняты необходимые  нормативные правовые акты по противопожарной безопасности в пожароопасные периоды .</w:t>
      </w:r>
    </w:p>
    <w:p w:rsidR="002B4270" w:rsidRPr="00E43393" w:rsidRDefault="002B4270" w:rsidP="002B4270">
      <w:pPr>
        <w:overflowPunct w:val="0"/>
        <w:autoSpaceDE w:val="0"/>
        <w:autoSpaceDN w:val="0"/>
        <w:adjustRightInd w:val="0"/>
        <w:ind w:firstLine="708"/>
        <w:jc w:val="both"/>
        <w:rPr>
          <w:sz w:val="26"/>
          <w:szCs w:val="26"/>
        </w:rPr>
      </w:pPr>
      <w:r w:rsidRPr="00E43393">
        <w:rPr>
          <w:sz w:val="26"/>
          <w:szCs w:val="26"/>
        </w:rPr>
        <w:t>В пожароопасный период  проводилась опашк</w:t>
      </w:r>
      <w:r>
        <w:rPr>
          <w:sz w:val="26"/>
          <w:szCs w:val="26"/>
        </w:rPr>
        <w:t>а  населенных пунктов, объектов, ликвидация несанкционированных свалок.</w:t>
      </w:r>
    </w:p>
    <w:p w:rsidR="002B4270" w:rsidRPr="00E43393" w:rsidRDefault="002B4270" w:rsidP="002B4270">
      <w:pPr>
        <w:overflowPunct w:val="0"/>
        <w:autoSpaceDE w:val="0"/>
        <w:autoSpaceDN w:val="0"/>
        <w:adjustRightInd w:val="0"/>
        <w:jc w:val="both"/>
        <w:rPr>
          <w:sz w:val="26"/>
          <w:szCs w:val="26"/>
        </w:rPr>
      </w:pPr>
      <w:r w:rsidRPr="00E43393">
        <w:rPr>
          <w:sz w:val="26"/>
          <w:szCs w:val="26"/>
        </w:rPr>
        <w:t xml:space="preserve"> </w:t>
      </w:r>
      <w:r w:rsidRPr="00E43393">
        <w:rPr>
          <w:sz w:val="26"/>
          <w:szCs w:val="26"/>
        </w:rPr>
        <w:tab/>
        <w:t xml:space="preserve">На территории Бунинского сельсовета создана добровольная пожарная дружина из числа работников администрации ,культуры  . </w:t>
      </w:r>
    </w:p>
    <w:p w:rsidR="002B4270" w:rsidRPr="00E43393" w:rsidRDefault="002B4270" w:rsidP="002B4270">
      <w:pPr>
        <w:overflowPunct w:val="0"/>
        <w:autoSpaceDE w:val="0"/>
        <w:autoSpaceDN w:val="0"/>
        <w:adjustRightInd w:val="0"/>
        <w:jc w:val="both"/>
        <w:rPr>
          <w:sz w:val="26"/>
          <w:szCs w:val="26"/>
        </w:rPr>
      </w:pPr>
      <w:r w:rsidRPr="00E43393">
        <w:rPr>
          <w:sz w:val="26"/>
          <w:szCs w:val="26"/>
        </w:rPr>
        <w:t xml:space="preserve"> </w:t>
      </w:r>
      <w:r w:rsidRPr="00E43393">
        <w:rPr>
          <w:sz w:val="26"/>
          <w:szCs w:val="26"/>
        </w:rPr>
        <w:tab/>
        <w:t xml:space="preserve">Представителями противопожарной службы проверено техническое состояние пожарных гидрантов на территории поселения. </w:t>
      </w:r>
    </w:p>
    <w:p w:rsidR="002B4270" w:rsidRPr="00E43393" w:rsidRDefault="002B4270" w:rsidP="002B4270">
      <w:pPr>
        <w:overflowPunct w:val="0"/>
        <w:autoSpaceDE w:val="0"/>
        <w:autoSpaceDN w:val="0"/>
        <w:adjustRightInd w:val="0"/>
        <w:ind w:firstLine="708"/>
        <w:jc w:val="both"/>
        <w:rPr>
          <w:sz w:val="26"/>
          <w:szCs w:val="26"/>
        </w:rPr>
      </w:pPr>
      <w:r w:rsidRPr="00E43393">
        <w:rPr>
          <w:sz w:val="26"/>
          <w:szCs w:val="26"/>
        </w:rPr>
        <w:t>Ежемесячно ведется учёт граждан «групп риска» (44 человека</w:t>
      </w:r>
      <w:r>
        <w:rPr>
          <w:sz w:val="26"/>
          <w:szCs w:val="26"/>
        </w:rPr>
        <w:t xml:space="preserve"> на 01.01.2020</w:t>
      </w:r>
      <w:r w:rsidRPr="00E43393">
        <w:rPr>
          <w:sz w:val="26"/>
          <w:szCs w:val="26"/>
        </w:rPr>
        <w:t xml:space="preserve"> г.), проводится обход домовладений по графику. С вышеназванной категорией населения постоянно ведется работа:</w:t>
      </w:r>
      <w:r w:rsidRPr="0071769A">
        <w:rPr>
          <w:sz w:val="26"/>
          <w:szCs w:val="26"/>
        </w:rPr>
        <w:t xml:space="preserve"> </w:t>
      </w:r>
      <w:r w:rsidRPr="00E43393">
        <w:rPr>
          <w:sz w:val="26"/>
          <w:szCs w:val="26"/>
        </w:rPr>
        <w:t xml:space="preserve">  беседы и инструкции, переселение  к родственникам, в дома инвалидов.</w:t>
      </w:r>
      <w:r w:rsidRPr="0071769A">
        <w:rPr>
          <w:sz w:val="26"/>
          <w:szCs w:val="26"/>
        </w:rPr>
        <w:t xml:space="preserve"> Работниками осуществляется подворный обход домовладений с целью предупреждения   пожаров и несчастных случаев.</w:t>
      </w:r>
    </w:p>
    <w:p w:rsidR="002B4270" w:rsidRDefault="002B4270" w:rsidP="002B4270">
      <w:pPr>
        <w:overflowPunct w:val="0"/>
        <w:autoSpaceDE w:val="0"/>
        <w:autoSpaceDN w:val="0"/>
        <w:adjustRightInd w:val="0"/>
        <w:jc w:val="both"/>
        <w:rPr>
          <w:sz w:val="28"/>
          <w:szCs w:val="28"/>
          <w:highlight w:val="red"/>
        </w:rPr>
      </w:pPr>
      <w:r>
        <w:rPr>
          <w:sz w:val="28"/>
          <w:szCs w:val="28"/>
          <w:highlight w:val="red"/>
        </w:rPr>
        <w:t xml:space="preserve"> </w:t>
      </w:r>
    </w:p>
    <w:p w:rsidR="002B4270" w:rsidRDefault="002B4270" w:rsidP="002B4270">
      <w:pPr>
        <w:overflowPunct w:val="0"/>
        <w:autoSpaceDE w:val="0"/>
        <w:autoSpaceDN w:val="0"/>
        <w:adjustRightInd w:val="0"/>
        <w:jc w:val="both"/>
        <w:rPr>
          <w:sz w:val="28"/>
          <w:szCs w:val="28"/>
          <w:highlight w:val="red"/>
        </w:rPr>
      </w:pPr>
    </w:p>
    <w:p w:rsidR="002B4270" w:rsidRPr="00804774" w:rsidRDefault="002B4270" w:rsidP="002B4270">
      <w:pPr>
        <w:overflowPunct w:val="0"/>
        <w:autoSpaceDE w:val="0"/>
        <w:autoSpaceDN w:val="0"/>
        <w:adjustRightInd w:val="0"/>
        <w:jc w:val="both"/>
        <w:rPr>
          <w:sz w:val="28"/>
          <w:szCs w:val="28"/>
          <w:highlight w:val="red"/>
        </w:rPr>
      </w:pPr>
    </w:p>
    <w:p w:rsidR="002B4270" w:rsidRPr="00875D7D" w:rsidRDefault="002B4270" w:rsidP="002B4270">
      <w:pPr>
        <w:overflowPunct w:val="0"/>
        <w:autoSpaceDE w:val="0"/>
        <w:autoSpaceDN w:val="0"/>
        <w:adjustRightInd w:val="0"/>
        <w:ind w:firstLine="1080"/>
        <w:jc w:val="center"/>
        <w:outlineLvl w:val="0"/>
        <w:rPr>
          <w:b/>
          <w:sz w:val="28"/>
          <w:szCs w:val="28"/>
          <w:u w:val="single"/>
        </w:rPr>
      </w:pPr>
      <w:r w:rsidRPr="00875D7D">
        <w:rPr>
          <w:b/>
          <w:sz w:val="28"/>
          <w:szCs w:val="28"/>
          <w:u w:val="single"/>
        </w:rPr>
        <w:t>Медицинское обслуживание</w:t>
      </w:r>
    </w:p>
    <w:p w:rsidR="002B4270" w:rsidRPr="00875D7D" w:rsidRDefault="002B4270" w:rsidP="002B4270">
      <w:pPr>
        <w:overflowPunct w:val="0"/>
        <w:autoSpaceDE w:val="0"/>
        <w:autoSpaceDN w:val="0"/>
        <w:adjustRightInd w:val="0"/>
        <w:ind w:firstLine="1080"/>
        <w:jc w:val="both"/>
        <w:outlineLvl w:val="0"/>
      </w:pPr>
    </w:p>
    <w:p w:rsidR="002B4270" w:rsidRPr="00875D7D" w:rsidRDefault="002B4270" w:rsidP="002B4270">
      <w:pPr>
        <w:overflowPunct w:val="0"/>
        <w:autoSpaceDE w:val="0"/>
        <w:autoSpaceDN w:val="0"/>
        <w:adjustRightInd w:val="0"/>
        <w:ind w:firstLine="1080"/>
        <w:jc w:val="both"/>
        <w:outlineLvl w:val="0"/>
        <w:rPr>
          <w:sz w:val="26"/>
          <w:szCs w:val="26"/>
        </w:rPr>
      </w:pPr>
      <w:proofErr w:type="spellStart"/>
      <w:r w:rsidRPr="00875D7D">
        <w:rPr>
          <w:sz w:val="26"/>
          <w:szCs w:val="26"/>
        </w:rPr>
        <w:t>ФАПы</w:t>
      </w:r>
      <w:proofErr w:type="spellEnd"/>
      <w:r w:rsidRPr="00875D7D">
        <w:rPr>
          <w:sz w:val="26"/>
          <w:szCs w:val="26"/>
        </w:rPr>
        <w:t xml:space="preserve"> функционируют в 4 населенных пунктах. Заведующие </w:t>
      </w:r>
      <w:proofErr w:type="spellStart"/>
      <w:r w:rsidRPr="00875D7D">
        <w:rPr>
          <w:sz w:val="26"/>
          <w:szCs w:val="26"/>
        </w:rPr>
        <w:t>ФАПов</w:t>
      </w:r>
      <w:proofErr w:type="spellEnd"/>
      <w:r w:rsidRPr="00875D7D">
        <w:rPr>
          <w:sz w:val="26"/>
          <w:szCs w:val="26"/>
        </w:rPr>
        <w:t xml:space="preserve"> –специалисты с многолетним опытом работы, </w:t>
      </w:r>
      <w:r w:rsidRPr="0071769A">
        <w:rPr>
          <w:sz w:val="26"/>
          <w:szCs w:val="26"/>
        </w:rPr>
        <w:t>регулярно повышают квалификацию .</w:t>
      </w:r>
    </w:p>
    <w:p w:rsidR="002B4270" w:rsidRPr="00875D7D" w:rsidRDefault="002B4270" w:rsidP="002B4270">
      <w:pPr>
        <w:overflowPunct w:val="0"/>
        <w:autoSpaceDE w:val="0"/>
        <w:autoSpaceDN w:val="0"/>
        <w:adjustRightInd w:val="0"/>
        <w:ind w:firstLine="1080"/>
        <w:jc w:val="both"/>
        <w:outlineLvl w:val="0"/>
        <w:rPr>
          <w:sz w:val="26"/>
          <w:szCs w:val="26"/>
        </w:rPr>
      </w:pPr>
      <w:r>
        <w:rPr>
          <w:sz w:val="26"/>
          <w:szCs w:val="26"/>
        </w:rPr>
        <w:t>Н</w:t>
      </w:r>
      <w:r w:rsidRPr="00875D7D">
        <w:rPr>
          <w:sz w:val="26"/>
          <w:szCs w:val="26"/>
        </w:rPr>
        <w:t xml:space="preserve">еоднократно работал выездной </w:t>
      </w:r>
      <w:proofErr w:type="spellStart"/>
      <w:r w:rsidRPr="00875D7D">
        <w:rPr>
          <w:sz w:val="26"/>
          <w:szCs w:val="26"/>
        </w:rPr>
        <w:t>флюр</w:t>
      </w:r>
      <w:r w:rsidRPr="0071769A">
        <w:rPr>
          <w:sz w:val="26"/>
          <w:szCs w:val="26"/>
        </w:rPr>
        <w:t>ограф</w:t>
      </w:r>
      <w:proofErr w:type="spellEnd"/>
      <w:r w:rsidRPr="0071769A">
        <w:rPr>
          <w:sz w:val="26"/>
          <w:szCs w:val="26"/>
        </w:rPr>
        <w:t xml:space="preserve">, что позволило  пройти обследование гражданам  на месте. </w:t>
      </w:r>
      <w:r>
        <w:rPr>
          <w:sz w:val="26"/>
          <w:szCs w:val="26"/>
        </w:rPr>
        <w:t xml:space="preserve">Выезды специалистов на </w:t>
      </w:r>
      <w:proofErr w:type="spellStart"/>
      <w:r>
        <w:rPr>
          <w:sz w:val="26"/>
          <w:szCs w:val="26"/>
        </w:rPr>
        <w:t>ФАПы</w:t>
      </w:r>
      <w:proofErr w:type="spellEnd"/>
      <w:r>
        <w:rPr>
          <w:sz w:val="26"/>
          <w:szCs w:val="26"/>
        </w:rPr>
        <w:t xml:space="preserve"> способствуют проведению диспансеризации населения.</w:t>
      </w:r>
    </w:p>
    <w:p w:rsidR="002B4270" w:rsidRDefault="002B4270" w:rsidP="002B4270">
      <w:pPr>
        <w:overflowPunct w:val="0"/>
        <w:autoSpaceDE w:val="0"/>
        <w:autoSpaceDN w:val="0"/>
        <w:adjustRightInd w:val="0"/>
        <w:ind w:firstLine="1080"/>
        <w:jc w:val="both"/>
        <w:outlineLvl w:val="0"/>
        <w:rPr>
          <w:sz w:val="26"/>
          <w:szCs w:val="26"/>
        </w:rPr>
      </w:pPr>
      <w:r>
        <w:rPr>
          <w:sz w:val="26"/>
          <w:szCs w:val="26"/>
        </w:rPr>
        <w:t xml:space="preserve">Приятным событием  стал  в 2019 г. замена оконных блоков и двери </w:t>
      </w:r>
      <w:r w:rsidRPr="00875D7D">
        <w:rPr>
          <w:sz w:val="26"/>
          <w:szCs w:val="26"/>
        </w:rPr>
        <w:t xml:space="preserve"> на Бунинском </w:t>
      </w:r>
      <w:proofErr w:type="spellStart"/>
      <w:r w:rsidRPr="00875D7D">
        <w:rPr>
          <w:sz w:val="26"/>
          <w:szCs w:val="26"/>
        </w:rPr>
        <w:t>ФАПе</w:t>
      </w:r>
      <w:proofErr w:type="spellEnd"/>
      <w:r w:rsidRPr="00875D7D">
        <w:rPr>
          <w:sz w:val="26"/>
          <w:szCs w:val="26"/>
        </w:rPr>
        <w:t xml:space="preserve">  . </w:t>
      </w:r>
      <w:r>
        <w:rPr>
          <w:sz w:val="26"/>
          <w:szCs w:val="26"/>
        </w:rPr>
        <w:t xml:space="preserve"> Помощь была оказана ООО «</w:t>
      </w:r>
      <w:proofErr w:type="spellStart"/>
      <w:r>
        <w:rPr>
          <w:sz w:val="26"/>
          <w:szCs w:val="26"/>
        </w:rPr>
        <w:t>КурскАгроАктив</w:t>
      </w:r>
      <w:proofErr w:type="spellEnd"/>
      <w:r>
        <w:rPr>
          <w:sz w:val="26"/>
          <w:szCs w:val="26"/>
        </w:rPr>
        <w:t>».</w:t>
      </w:r>
    </w:p>
    <w:p w:rsidR="002B4270" w:rsidRPr="00875D7D" w:rsidRDefault="002B4270" w:rsidP="002B4270">
      <w:pPr>
        <w:overflowPunct w:val="0"/>
        <w:autoSpaceDE w:val="0"/>
        <w:autoSpaceDN w:val="0"/>
        <w:adjustRightInd w:val="0"/>
        <w:ind w:firstLine="1080"/>
        <w:jc w:val="both"/>
        <w:outlineLvl w:val="0"/>
        <w:rPr>
          <w:sz w:val="26"/>
          <w:szCs w:val="26"/>
        </w:rPr>
      </w:pPr>
      <w:r>
        <w:rPr>
          <w:sz w:val="26"/>
          <w:szCs w:val="26"/>
        </w:rPr>
        <w:t>Администрацией проводится работа по оформлению зданий в собственность для передачи в комитет здравоохранения Курской области.</w:t>
      </w:r>
    </w:p>
    <w:p w:rsidR="002B4270" w:rsidRDefault="002B4270" w:rsidP="002B4270">
      <w:pPr>
        <w:ind w:firstLine="708"/>
        <w:jc w:val="center"/>
        <w:rPr>
          <w:b/>
          <w:sz w:val="28"/>
          <w:szCs w:val="28"/>
          <w:u w:val="single"/>
        </w:rPr>
      </w:pPr>
    </w:p>
    <w:p w:rsidR="002B4270" w:rsidRDefault="002B4270" w:rsidP="002B4270">
      <w:pPr>
        <w:ind w:firstLine="708"/>
        <w:jc w:val="center"/>
        <w:rPr>
          <w:b/>
          <w:sz w:val="28"/>
          <w:szCs w:val="28"/>
          <w:u w:val="single"/>
        </w:rPr>
      </w:pPr>
    </w:p>
    <w:p w:rsidR="002B4270" w:rsidRPr="00537FC6" w:rsidRDefault="002B4270" w:rsidP="002B4270">
      <w:pPr>
        <w:ind w:firstLine="708"/>
        <w:jc w:val="center"/>
        <w:rPr>
          <w:b/>
          <w:sz w:val="28"/>
          <w:szCs w:val="28"/>
          <w:u w:val="single"/>
        </w:rPr>
      </w:pPr>
      <w:r w:rsidRPr="00537FC6">
        <w:rPr>
          <w:b/>
          <w:sz w:val="28"/>
          <w:szCs w:val="28"/>
          <w:u w:val="single"/>
        </w:rPr>
        <w:t>Образование</w:t>
      </w:r>
    </w:p>
    <w:p w:rsidR="002B4270" w:rsidRDefault="002B4270" w:rsidP="002B4270">
      <w:pPr>
        <w:ind w:firstLine="708"/>
        <w:jc w:val="both"/>
        <w:rPr>
          <w:rFonts w:eastAsia="Calibri"/>
          <w:color w:val="000000"/>
          <w:sz w:val="26"/>
          <w:szCs w:val="26"/>
          <w:lang w:eastAsia="en-US"/>
        </w:rPr>
      </w:pPr>
      <w:r w:rsidRPr="00537FC6">
        <w:rPr>
          <w:sz w:val="26"/>
          <w:szCs w:val="26"/>
        </w:rPr>
        <w:t>На территории Бунинского сельсовета 3 образовательных организации.</w:t>
      </w:r>
      <w:r w:rsidRPr="0071769A">
        <w:rPr>
          <w:sz w:val="26"/>
          <w:szCs w:val="26"/>
        </w:rPr>
        <w:t xml:space="preserve"> Жизнь поселения неразрывно связана со школой.</w:t>
      </w:r>
      <w:r w:rsidRPr="00D258C3">
        <w:rPr>
          <w:rFonts w:eastAsia="Calibri"/>
          <w:color w:val="000000"/>
          <w:sz w:val="26"/>
          <w:szCs w:val="26"/>
          <w:lang w:eastAsia="en-US"/>
        </w:rPr>
        <w:t xml:space="preserve"> </w:t>
      </w:r>
      <w:r>
        <w:rPr>
          <w:rFonts w:eastAsia="Calibri"/>
          <w:color w:val="000000"/>
          <w:sz w:val="26"/>
          <w:szCs w:val="26"/>
          <w:lang w:eastAsia="en-US"/>
        </w:rPr>
        <w:t>8</w:t>
      </w:r>
    </w:p>
    <w:p w:rsidR="002B4270" w:rsidRPr="00537FC6" w:rsidRDefault="002B4270" w:rsidP="002B4270">
      <w:pPr>
        <w:ind w:firstLine="708"/>
        <w:jc w:val="both"/>
        <w:rPr>
          <w:sz w:val="26"/>
          <w:szCs w:val="26"/>
        </w:rPr>
      </w:pPr>
      <w:r>
        <w:rPr>
          <w:rFonts w:eastAsia="Calibri"/>
          <w:color w:val="000000"/>
          <w:sz w:val="26"/>
          <w:szCs w:val="26"/>
          <w:lang w:eastAsia="en-US"/>
        </w:rPr>
        <w:t xml:space="preserve"> Газифицировано  здание МКОУ  «Добро-</w:t>
      </w:r>
      <w:proofErr w:type="spellStart"/>
      <w:r>
        <w:rPr>
          <w:rFonts w:eastAsia="Calibri"/>
          <w:color w:val="000000"/>
          <w:sz w:val="26"/>
          <w:szCs w:val="26"/>
          <w:lang w:eastAsia="en-US"/>
        </w:rPr>
        <w:t>Колодезская</w:t>
      </w:r>
      <w:proofErr w:type="spellEnd"/>
      <w:r>
        <w:rPr>
          <w:rFonts w:eastAsia="Calibri"/>
          <w:color w:val="000000"/>
          <w:sz w:val="26"/>
          <w:szCs w:val="26"/>
          <w:lang w:eastAsia="en-US"/>
        </w:rPr>
        <w:t xml:space="preserve"> СОШ» Солнцевского района   Курской области и  произведен ремонт спортивного зала.</w:t>
      </w:r>
      <w:r w:rsidRPr="0071769A">
        <w:rPr>
          <w:rFonts w:eastAsia="Calibri"/>
          <w:color w:val="000000"/>
          <w:sz w:val="26"/>
          <w:szCs w:val="26"/>
          <w:lang w:eastAsia="en-US"/>
        </w:rPr>
        <w:t xml:space="preserve"> </w:t>
      </w:r>
      <w:r w:rsidRPr="00420A40">
        <w:rPr>
          <w:rFonts w:eastAsia="Calibri"/>
          <w:color w:val="000000"/>
          <w:sz w:val="26"/>
          <w:szCs w:val="26"/>
          <w:lang w:eastAsia="en-US"/>
        </w:rPr>
        <w:t xml:space="preserve"> Финансирование из </w:t>
      </w:r>
      <w:r>
        <w:rPr>
          <w:rFonts w:eastAsia="Calibri"/>
          <w:color w:val="000000"/>
          <w:sz w:val="26"/>
          <w:szCs w:val="26"/>
          <w:lang w:eastAsia="en-US"/>
        </w:rPr>
        <w:t xml:space="preserve"> областного бюджета и бюджета   Солнцевского района.</w:t>
      </w:r>
    </w:p>
    <w:p w:rsidR="002B4270" w:rsidRPr="0071769A" w:rsidRDefault="002B4270" w:rsidP="002B4270">
      <w:pPr>
        <w:ind w:firstLine="708"/>
        <w:jc w:val="both"/>
        <w:rPr>
          <w:sz w:val="26"/>
          <w:szCs w:val="26"/>
        </w:rPr>
      </w:pPr>
      <w:r w:rsidRPr="0071769A">
        <w:rPr>
          <w:sz w:val="26"/>
          <w:szCs w:val="26"/>
        </w:rPr>
        <w:t>Р</w:t>
      </w:r>
      <w:r w:rsidRPr="00537FC6">
        <w:rPr>
          <w:sz w:val="26"/>
          <w:szCs w:val="26"/>
        </w:rPr>
        <w:t>уково</w:t>
      </w:r>
      <w:r w:rsidRPr="0071769A">
        <w:rPr>
          <w:sz w:val="26"/>
          <w:szCs w:val="26"/>
        </w:rPr>
        <w:t xml:space="preserve">дители   </w:t>
      </w:r>
      <w:r>
        <w:rPr>
          <w:sz w:val="26"/>
          <w:szCs w:val="26"/>
        </w:rPr>
        <w:t>и педагогические коллективы ,</w:t>
      </w:r>
      <w:r w:rsidRPr="00537FC6">
        <w:rPr>
          <w:sz w:val="26"/>
          <w:szCs w:val="26"/>
        </w:rPr>
        <w:t xml:space="preserve"> обслуживающий персонал  школ</w:t>
      </w:r>
      <w:r w:rsidRPr="0071769A">
        <w:rPr>
          <w:sz w:val="26"/>
          <w:szCs w:val="26"/>
        </w:rPr>
        <w:t xml:space="preserve">  активно сотрудничают  с администрацией сельсовета: проведение совместных мероприятий, работа с населением . Ведет</w:t>
      </w:r>
      <w:r>
        <w:rPr>
          <w:sz w:val="26"/>
          <w:szCs w:val="26"/>
        </w:rPr>
        <w:t>ся профилактическая работа с семьями, находящими в трудной жизненной ситуации.</w:t>
      </w:r>
    </w:p>
    <w:p w:rsidR="002B4270" w:rsidRPr="00537FC6" w:rsidRDefault="002B4270" w:rsidP="002B4270">
      <w:pPr>
        <w:overflowPunct w:val="0"/>
        <w:autoSpaceDE w:val="0"/>
        <w:autoSpaceDN w:val="0"/>
        <w:adjustRightInd w:val="0"/>
        <w:ind w:firstLine="708"/>
        <w:jc w:val="both"/>
      </w:pPr>
    </w:p>
    <w:p w:rsidR="002B4270" w:rsidRPr="001C33C6" w:rsidRDefault="002B4270" w:rsidP="002B4270">
      <w:pPr>
        <w:overflowPunct w:val="0"/>
        <w:autoSpaceDE w:val="0"/>
        <w:autoSpaceDN w:val="0"/>
        <w:adjustRightInd w:val="0"/>
        <w:ind w:firstLine="1080"/>
        <w:jc w:val="center"/>
        <w:outlineLvl w:val="0"/>
        <w:rPr>
          <w:sz w:val="28"/>
          <w:szCs w:val="28"/>
        </w:rPr>
      </w:pPr>
      <w:r w:rsidRPr="001C33C6">
        <w:rPr>
          <w:b/>
          <w:sz w:val="28"/>
          <w:szCs w:val="28"/>
          <w:u w:val="single"/>
        </w:rPr>
        <w:t>Культура</w:t>
      </w:r>
    </w:p>
    <w:p w:rsidR="002B4270" w:rsidRPr="001C33C6" w:rsidRDefault="002B4270" w:rsidP="002B4270">
      <w:pPr>
        <w:overflowPunct w:val="0"/>
        <w:autoSpaceDE w:val="0"/>
        <w:autoSpaceDN w:val="0"/>
        <w:adjustRightInd w:val="0"/>
        <w:ind w:firstLine="709"/>
        <w:jc w:val="both"/>
        <w:rPr>
          <w:sz w:val="26"/>
          <w:szCs w:val="26"/>
        </w:rPr>
      </w:pPr>
    </w:p>
    <w:p w:rsidR="002B4270" w:rsidRPr="001C33C6" w:rsidRDefault="002B4270" w:rsidP="002B4270">
      <w:pPr>
        <w:overflowPunct w:val="0"/>
        <w:autoSpaceDE w:val="0"/>
        <w:autoSpaceDN w:val="0"/>
        <w:adjustRightInd w:val="0"/>
        <w:ind w:firstLine="709"/>
        <w:jc w:val="both"/>
        <w:rPr>
          <w:sz w:val="26"/>
          <w:szCs w:val="26"/>
        </w:rPr>
      </w:pPr>
      <w:r w:rsidRPr="001C33C6">
        <w:rPr>
          <w:sz w:val="26"/>
          <w:szCs w:val="26"/>
        </w:rPr>
        <w:t>В учреждениях культуры  работает 5 работников ДК,3  библиотекаря..</w:t>
      </w:r>
    </w:p>
    <w:p w:rsidR="002B4270" w:rsidRPr="0071769A" w:rsidRDefault="002B4270" w:rsidP="002B4270">
      <w:pPr>
        <w:overflowPunct w:val="0"/>
        <w:autoSpaceDE w:val="0"/>
        <w:autoSpaceDN w:val="0"/>
        <w:adjustRightInd w:val="0"/>
        <w:ind w:firstLine="708"/>
        <w:jc w:val="both"/>
        <w:rPr>
          <w:sz w:val="26"/>
          <w:szCs w:val="26"/>
        </w:rPr>
      </w:pPr>
      <w:r w:rsidRPr="001C33C6">
        <w:rPr>
          <w:sz w:val="26"/>
          <w:szCs w:val="26"/>
        </w:rPr>
        <w:t>Следует отметить, что  проводимые мероприятия имеют патриотическую , духовно-нравственную направленность, стремле</w:t>
      </w:r>
      <w:r w:rsidRPr="0071769A">
        <w:rPr>
          <w:sz w:val="26"/>
          <w:szCs w:val="26"/>
        </w:rPr>
        <w:t>ние сохранить народные традиции:</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 xml:space="preserve">праздники ко Дню села ( Святой Троицы, </w:t>
      </w:r>
      <w:proofErr w:type="spellStart"/>
      <w:r w:rsidRPr="0071769A">
        <w:rPr>
          <w:sz w:val="26"/>
          <w:szCs w:val="26"/>
        </w:rPr>
        <w:t>Св..Афанасия</w:t>
      </w:r>
      <w:proofErr w:type="spellEnd"/>
      <w:r w:rsidRPr="0071769A">
        <w:rPr>
          <w:sz w:val="26"/>
          <w:szCs w:val="26"/>
        </w:rPr>
        <w:t xml:space="preserve">,  иконы Божьей матери Утоли мои печали) ,  годовщинам освобождения сел от немецко-фашистских захватчиков,  торжественные митинги и концерты ко Дню Победы,  декады пожилых людей, праздник День  матери.  Патриотические акции «Бессмертный  полк»  , «Свеча  памяти» </w:t>
      </w:r>
      <w:r>
        <w:rPr>
          <w:sz w:val="26"/>
          <w:szCs w:val="26"/>
        </w:rPr>
        <w:t xml:space="preserve">  прочно вошли в традиции сел.</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Надо отметить , что большинство мероприятий планируются совместно со священнослужителями, школой.</w:t>
      </w:r>
      <w:r>
        <w:rPr>
          <w:sz w:val="26"/>
          <w:szCs w:val="26"/>
        </w:rPr>
        <w:t xml:space="preserve"> Это  способствует объединению  жителей разных возрастов, социального положения, возникает взаимосвязь поколений и более лучшее понимание друг друга.</w:t>
      </w:r>
    </w:p>
    <w:p w:rsidR="002B4270" w:rsidRPr="0071769A" w:rsidRDefault="002B4270" w:rsidP="002B4270">
      <w:pPr>
        <w:overflowPunct w:val="0"/>
        <w:autoSpaceDE w:val="0"/>
        <w:autoSpaceDN w:val="0"/>
        <w:adjustRightInd w:val="0"/>
        <w:ind w:firstLine="708"/>
        <w:jc w:val="both"/>
        <w:rPr>
          <w:sz w:val="26"/>
          <w:szCs w:val="26"/>
        </w:rPr>
      </w:pPr>
      <w:r w:rsidRPr="0071769A">
        <w:rPr>
          <w:sz w:val="26"/>
          <w:szCs w:val="26"/>
        </w:rPr>
        <w:t>В планах работников культуры включены акции «Чистое село», что помогает в благоустройстве  территорий.</w:t>
      </w:r>
    </w:p>
    <w:p w:rsidR="002B4270" w:rsidRPr="0071769A" w:rsidRDefault="002B4270" w:rsidP="002B4270">
      <w:pPr>
        <w:overflowPunct w:val="0"/>
        <w:autoSpaceDE w:val="0"/>
        <w:autoSpaceDN w:val="0"/>
        <w:adjustRightInd w:val="0"/>
        <w:ind w:firstLine="709"/>
        <w:jc w:val="both"/>
        <w:rPr>
          <w:sz w:val="26"/>
          <w:szCs w:val="26"/>
        </w:rPr>
      </w:pPr>
      <w:r w:rsidRPr="001C33C6">
        <w:rPr>
          <w:sz w:val="26"/>
          <w:szCs w:val="26"/>
        </w:rPr>
        <w:t>Реалии сегодняшнего времени требуют проведения ремонта в учреждениях культуры</w:t>
      </w:r>
      <w:r w:rsidRPr="0071769A">
        <w:rPr>
          <w:sz w:val="26"/>
          <w:szCs w:val="26"/>
        </w:rPr>
        <w:t xml:space="preserve"> </w:t>
      </w:r>
      <w:r w:rsidRPr="001C33C6">
        <w:rPr>
          <w:sz w:val="26"/>
          <w:szCs w:val="26"/>
        </w:rPr>
        <w:t>, приобретения аппаратуры, существенным образом расширения спектра культурных услуг,   разнообразия форм работы с населением.</w:t>
      </w:r>
      <w:r w:rsidRPr="0071769A">
        <w:rPr>
          <w:sz w:val="26"/>
          <w:szCs w:val="26"/>
        </w:rPr>
        <w:t xml:space="preserve"> </w:t>
      </w:r>
    </w:p>
    <w:p w:rsidR="002B4270" w:rsidRPr="0071769A" w:rsidRDefault="002B4270" w:rsidP="002B4270">
      <w:pPr>
        <w:overflowPunct w:val="0"/>
        <w:autoSpaceDE w:val="0"/>
        <w:autoSpaceDN w:val="0"/>
        <w:adjustRightInd w:val="0"/>
        <w:ind w:firstLine="709"/>
        <w:jc w:val="both"/>
        <w:rPr>
          <w:b/>
          <w:sz w:val="26"/>
          <w:szCs w:val="26"/>
        </w:rPr>
      </w:pPr>
      <w:r>
        <w:rPr>
          <w:b/>
          <w:sz w:val="26"/>
          <w:szCs w:val="26"/>
        </w:rPr>
        <w:t xml:space="preserve">В 2019 году произведен ремонт кровли и замена оконных блоков в здании КУК «Бунинский ЦСДК» на сумму  3 789 570 рублей.  </w:t>
      </w:r>
      <w:proofErr w:type="spellStart"/>
      <w:r>
        <w:rPr>
          <w:b/>
          <w:sz w:val="26"/>
          <w:szCs w:val="26"/>
        </w:rPr>
        <w:t>Софинансирование</w:t>
      </w:r>
      <w:proofErr w:type="spellEnd"/>
      <w:r>
        <w:rPr>
          <w:b/>
          <w:sz w:val="26"/>
          <w:szCs w:val="26"/>
        </w:rPr>
        <w:t xml:space="preserve"> Комитета культуры Курской области (3 621 557 </w:t>
      </w:r>
      <w:proofErr w:type="spellStart"/>
      <w:r>
        <w:rPr>
          <w:b/>
          <w:sz w:val="26"/>
          <w:szCs w:val="26"/>
        </w:rPr>
        <w:t>руб</w:t>
      </w:r>
      <w:proofErr w:type="spellEnd"/>
      <w:r>
        <w:rPr>
          <w:b/>
          <w:sz w:val="26"/>
          <w:szCs w:val="26"/>
        </w:rPr>
        <w:t>) и бюджета Бунинского сельсовета (168 013 рублей).</w:t>
      </w:r>
    </w:p>
    <w:p w:rsidR="002B4270" w:rsidRPr="001C33C6" w:rsidRDefault="002B4270" w:rsidP="002B4270">
      <w:pPr>
        <w:overflowPunct w:val="0"/>
        <w:autoSpaceDE w:val="0"/>
        <w:autoSpaceDN w:val="0"/>
        <w:adjustRightInd w:val="0"/>
        <w:ind w:firstLine="709"/>
        <w:jc w:val="both"/>
        <w:rPr>
          <w:b/>
          <w:sz w:val="26"/>
          <w:szCs w:val="26"/>
        </w:rPr>
      </w:pPr>
      <w:r>
        <w:rPr>
          <w:b/>
          <w:sz w:val="26"/>
          <w:szCs w:val="26"/>
        </w:rPr>
        <w:lastRenderedPageBreak/>
        <w:t>Изготовлена ПСД на дальнейшие ремонтные работы КУК «Бунинский ЦСДК»</w:t>
      </w:r>
    </w:p>
    <w:p w:rsidR="002B4270" w:rsidRDefault="002B4270" w:rsidP="002B4270">
      <w:pPr>
        <w:overflowPunct w:val="0"/>
        <w:autoSpaceDE w:val="0"/>
        <w:autoSpaceDN w:val="0"/>
        <w:adjustRightInd w:val="0"/>
        <w:jc w:val="center"/>
      </w:pPr>
    </w:p>
    <w:p w:rsidR="002B4270" w:rsidRDefault="002B4270" w:rsidP="002B4270">
      <w:pPr>
        <w:overflowPunct w:val="0"/>
        <w:autoSpaceDE w:val="0"/>
        <w:autoSpaceDN w:val="0"/>
        <w:adjustRightInd w:val="0"/>
        <w:jc w:val="center"/>
        <w:rPr>
          <w:b/>
          <w:sz w:val="26"/>
          <w:szCs w:val="26"/>
          <w:u w:val="single"/>
        </w:rPr>
      </w:pPr>
    </w:p>
    <w:p w:rsidR="002B4270" w:rsidRDefault="002B4270" w:rsidP="002B4270">
      <w:pPr>
        <w:overflowPunct w:val="0"/>
        <w:autoSpaceDE w:val="0"/>
        <w:autoSpaceDN w:val="0"/>
        <w:adjustRightInd w:val="0"/>
        <w:jc w:val="center"/>
        <w:rPr>
          <w:b/>
          <w:sz w:val="26"/>
          <w:szCs w:val="26"/>
          <w:u w:val="single"/>
        </w:rPr>
      </w:pPr>
      <w:r>
        <w:rPr>
          <w:b/>
          <w:sz w:val="26"/>
          <w:szCs w:val="26"/>
          <w:u w:val="single"/>
        </w:rPr>
        <w:t xml:space="preserve">Задачи на 2020 </w:t>
      </w:r>
      <w:r w:rsidRPr="0071769A">
        <w:rPr>
          <w:b/>
          <w:sz w:val="26"/>
          <w:szCs w:val="26"/>
          <w:u w:val="single"/>
        </w:rPr>
        <w:t>год</w:t>
      </w:r>
    </w:p>
    <w:p w:rsidR="002B4270" w:rsidRDefault="002B4270" w:rsidP="002B4270">
      <w:pPr>
        <w:overflowPunct w:val="0"/>
        <w:autoSpaceDE w:val="0"/>
        <w:autoSpaceDN w:val="0"/>
        <w:adjustRightInd w:val="0"/>
        <w:jc w:val="center"/>
        <w:rPr>
          <w:b/>
          <w:sz w:val="26"/>
          <w:szCs w:val="26"/>
          <w:u w:val="single"/>
        </w:rPr>
      </w:pPr>
    </w:p>
    <w:p w:rsidR="002B4270" w:rsidRDefault="002B4270" w:rsidP="002B4270">
      <w:pPr>
        <w:overflowPunct w:val="0"/>
        <w:autoSpaceDE w:val="0"/>
        <w:autoSpaceDN w:val="0"/>
        <w:adjustRightInd w:val="0"/>
        <w:jc w:val="center"/>
        <w:rPr>
          <w:b/>
          <w:sz w:val="26"/>
          <w:szCs w:val="26"/>
          <w:u w:val="single"/>
        </w:rPr>
      </w:pPr>
      <w:r>
        <w:rPr>
          <w:b/>
          <w:sz w:val="26"/>
          <w:szCs w:val="26"/>
          <w:u w:val="single"/>
        </w:rPr>
        <w:t xml:space="preserve">Администрация Солнцевского района </w:t>
      </w:r>
    </w:p>
    <w:p w:rsidR="002B4270" w:rsidRDefault="002B4270" w:rsidP="002B4270">
      <w:pPr>
        <w:overflowPunct w:val="0"/>
        <w:autoSpaceDE w:val="0"/>
        <w:autoSpaceDN w:val="0"/>
        <w:adjustRightInd w:val="0"/>
        <w:jc w:val="both"/>
        <w:rPr>
          <w:sz w:val="26"/>
          <w:szCs w:val="26"/>
        </w:rPr>
      </w:pPr>
      <w:r w:rsidRPr="009754B1">
        <w:rPr>
          <w:sz w:val="26"/>
          <w:szCs w:val="26"/>
        </w:rPr>
        <w:t xml:space="preserve">В Курской области региональным проектом «Экология и чистая вода» предусмотрена реконструкция  объектов централизованного водоснабжения с применением  современных технологий. В течение ближайших пяти лет  эти цели  будет  выделено боле 600 миллиардов рублей.  На модернизацию, реконструкцию объектов систем водоснабжения для обеспечения населения экологически чистой питьевой водой в 2020 году  муниципалитетам  распределены субсидии из областного бюджета, из которых  95,2 миллиона рублей будет потрачено  на развитие инженерной инфраструктуры.  Работы по реконструкции объектов систем  водоснабжения для обеспечения населения  экологически чистой питьевой водой будут проводится на территориях  14 районов Курской области. В  числе участников и </w:t>
      </w:r>
      <w:proofErr w:type="spellStart"/>
      <w:r w:rsidRPr="009754B1">
        <w:rPr>
          <w:sz w:val="26"/>
          <w:szCs w:val="26"/>
        </w:rPr>
        <w:t>Солнцевский</w:t>
      </w:r>
      <w:proofErr w:type="spellEnd"/>
      <w:r w:rsidRPr="009754B1">
        <w:rPr>
          <w:sz w:val="26"/>
          <w:szCs w:val="26"/>
        </w:rPr>
        <w:t xml:space="preserve"> район, в частности Бунинский сельсовет. Согласно  </w:t>
      </w:r>
      <w:proofErr w:type="spellStart"/>
      <w:r w:rsidRPr="009754B1">
        <w:rPr>
          <w:sz w:val="26"/>
          <w:szCs w:val="26"/>
        </w:rPr>
        <w:t>проектно</w:t>
      </w:r>
      <w:proofErr w:type="spellEnd"/>
      <w:r w:rsidRPr="009754B1">
        <w:rPr>
          <w:sz w:val="26"/>
          <w:szCs w:val="26"/>
        </w:rPr>
        <w:t xml:space="preserve"> - сметной документации</w:t>
      </w:r>
      <w:r>
        <w:rPr>
          <w:sz w:val="26"/>
          <w:szCs w:val="26"/>
        </w:rPr>
        <w:t xml:space="preserve"> «Водоснабжение</w:t>
      </w:r>
      <w:r w:rsidR="009A57C2">
        <w:rPr>
          <w:sz w:val="26"/>
          <w:szCs w:val="26"/>
        </w:rPr>
        <w:t xml:space="preserve"> Бунинского сельсовета </w:t>
      </w:r>
      <w:r>
        <w:rPr>
          <w:sz w:val="26"/>
          <w:szCs w:val="26"/>
        </w:rPr>
        <w:t xml:space="preserve"> Солнцевского района» ,стоимостью 13 млн.200 руб.,</w:t>
      </w:r>
      <w:r w:rsidRPr="009754B1">
        <w:rPr>
          <w:sz w:val="26"/>
          <w:szCs w:val="26"/>
        </w:rPr>
        <w:t xml:space="preserve"> основные работы  по замене систем водоснабжения будут проведены      на улицах   села </w:t>
      </w:r>
      <w:proofErr w:type="spellStart"/>
      <w:r w:rsidRPr="009754B1">
        <w:rPr>
          <w:sz w:val="26"/>
          <w:szCs w:val="26"/>
        </w:rPr>
        <w:t>Бунино</w:t>
      </w:r>
      <w:proofErr w:type="spellEnd"/>
      <w:r w:rsidRPr="009754B1">
        <w:rPr>
          <w:sz w:val="26"/>
          <w:szCs w:val="26"/>
        </w:rPr>
        <w:t xml:space="preserve">. Кроме   того, запланирована реконструкция водозаборов в </w:t>
      </w:r>
      <w:proofErr w:type="spellStart"/>
      <w:r w:rsidRPr="009754B1">
        <w:rPr>
          <w:sz w:val="26"/>
          <w:szCs w:val="26"/>
        </w:rPr>
        <w:t>д.Разумово</w:t>
      </w:r>
      <w:proofErr w:type="spellEnd"/>
      <w:r w:rsidRPr="009754B1">
        <w:rPr>
          <w:sz w:val="26"/>
          <w:szCs w:val="26"/>
        </w:rPr>
        <w:t xml:space="preserve">, д.1-е </w:t>
      </w:r>
      <w:proofErr w:type="spellStart"/>
      <w:r w:rsidRPr="009754B1">
        <w:rPr>
          <w:sz w:val="26"/>
          <w:szCs w:val="26"/>
        </w:rPr>
        <w:t>Протасово</w:t>
      </w:r>
      <w:proofErr w:type="spellEnd"/>
      <w:r w:rsidRPr="009754B1">
        <w:rPr>
          <w:sz w:val="26"/>
          <w:szCs w:val="26"/>
        </w:rPr>
        <w:t xml:space="preserve">, </w:t>
      </w:r>
      <w:proofErr w:type="spellStart"/>
      <w:r w:rsidRPr="009754B1">
        <w:rPr>
          <w:sz w:val="26"/>
          <w:szCs w:val="26"/>
        </w:rPr>
        <w:t>с.Афанасьевка</w:t>
      </w:r>
      <w:proofErr w:type="spellEnd"/>
      <w:r w:rsidRPr="009754B1">
        <w:rPr>
          <w:sz w:val="26"/>
          <w:szCs w:val="26"/>
        </w:rPr>
        <w:t>.</w:t>
      </w:r>
      <w:r>
        <w:rPr>
          <w:sz w:val="26"/>
          <w:szCs w:val="26"/>
        </w:rPr>
        <w:t xml:space="preserve"> </w:t>
      </w:r>
    </w:p>
    <w:p w:rsidR="002B4270" w:rsidRPr="00ED3ABB" w:rsidRDefault="002B4270" w:rsidP="002B4270">
      <w:pPr>
        <w:overflowPunct w:val="0"/>
        <w:autoSpaceDE w:val="0"/>
        <w:autoSpaceDN w:val="0"/>
        <w:adjustRightInd w:val="0"/>
        <w:jc w:val="both"/>
        <w:rPr>
          <w:b/>
          <w:sz w:val="26"/>
          <w:szCs w:val="26"/>
          <w:u w:val="single"/>
        </w:rPr>
      </w:pPr>
      <w:r>
        <w:rPr>
          <w:sz w:val="26"/>
          <w:szCs w:val="26"/>
        </w:rPr>
        <w:t xml:space="preserve"> Заказана проектно-сметная документация по строительству дороги с твердым </w:t>
      </w:r>
      <w:r w:rsidRPr="00ED3ABB">
        <w:rPr>
          <w:sz w:val="26"/>
          <w:szCs w:val="26"/>
        </w:rPr>
        <w:t>покрыт</w:t>
      </w:r>
      <w:r w:rsidRPr="00ED3ABB">
        <w:rPr>
          <w:sz w:val="26"/>
          <w:szCs w:val="26"/>
          <w:u w:val="single"/>
        </w:rPr>
        <w:t xml:space="preserve">ием в </w:t>
      </w:r>
      <w:proofErr w:type="spellStart"/>
      <w:r w:rsidRPr="00ED3ABB">
        <w:rPr>
          <w:sz w:val="26"/>
          <w:szCs w:val="26"/>
          <w:u w:val="single"/>
        </w:rPr>
        <w:t>с.Афанасьевка</w:t>
      </w:r>
      <w:proofErr w:type="spellEnd"/>
      <w:r w:rsidRPr="00ED3ABB">
        <w:rPr>
          <w:sz w:val="26"/>
          <w:szCs w:val="26"/>
          <w:u w:val="single"/>
        </w:rPr>
        <w:t>.</w:t>
      </w:r>
    </w:p>
    <w:p w:rsidR="002B4270" w:rsidRPr="0071769A" w:rsidRDefault="002B4270" w:rsidP="002B4270">
      <w:pPr>
        <w:overflowPunct w:val="0"/>
        <w:autoSpaceDE w:val="0"/>
        <w:autoSpaceDN w:val="0"/>
        <w:adjustRightInd w:val="0"/>
        <w:ind w:firstLine="709"/>
        <w:jc w:val="both"/>
        <w:rPr>
          <w:sz w:val="26"/>
          <w:szCs w:val="26"/>
        </w:rPr>
      </w:pPr>
      <w:r w:rsidRPr="00ED3ABB">
        <w:rPr>
          <w:b/>
          <w:sz w:val="26"/>
          <w:szCs w:val="26"/>
          <w:u w:val="single"/>
        </w:rPr>
        <w:t xml:space="preserve">Администрация Бунинского сельсовета Солнцевского района </w:t>
      </w:r>
    </w:p>
    <w:p w:rsidR="002B4270" w:rsidRDefault="002B4270" w:rsidP="002B4270">
      <w:pPr>
        <w:numPr>
          <w:ilvl w:val="0"/>
          <w:numId w:val="3"/>
        </w:numPr>
        <w:autoSpaceDE w:val="0"/>
        <w:autoSpaceDN w:val="0"/>
        <w:adjustRightInd w:val="0"/>
        <w:spacing w:after="36"/>
        <w:rPr>
          <w:rFonts w:eastAsia="Calibri"/>
          <w:color w:val="000000"/>
          <w:sz w:val="26"/>
          <w:szCs w:val="26"/>
          <w:lang w:eastAsia="en-US"/>
        </w:rPr>
      </w:pPr>
      <w:r w:rsidRPr="00420A40">
        <w:rPr>
          <w:rFonts w:eastAsia="Calibri"/>
          <w:color w:val="000000"/>
          <w:sz w:val="26"/>
          <w:szCs w:val="26"/>
          <w:lang w:eastAsia="en-US"/>
        </w:rPr>
        <w:t>Исполнить бюджет, повысить его доходную часть .</w:t>
      </w:r>
    </w:p>
    <w:p w:rsidR="002B4270" w:rsidRDefault="002B4270" w:rsidP="002B4270">
      <w:pPr>
        <w:numPr>
          <w:ilvl w:val="0"/>
          <w:numId w:val="3"/>
        </w:num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Реализация проектов по участию в программе «Народный бюджет»</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-декоративное ограждение кладбища </w:t>
      </w:r>
      <w:proofErr w:type="spellStart"/>
      <w:r>
        <w:rPr>
          <w:rFonts w:eastAsia="Calibri"/>
          <w:color w:val="000000"/>
          <w:sz w:val="26"/>
          <w:szCs w:val="26"/>
          <w:lang w:eastAsia="en-US"/>
        </w:rPr>
        <w:t>с.Афанасьевка</w:t>
      </w:r>
      <w:proofErr w:type="spellEnd"/>
      <w:r>
        <w:rPr>
          <w:rFonts w:eastAsia="Calibri"/>
          <w:color w:val="000000"/>
          <w:sz w:val="26"/>
          <w:szCs w:val="26"/>
          <w:lang w:eastAsia="en-US"/>
        </w:rPr>
        <w:t xml:space="preserve">; </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-декоративное ограждение кладбища </w:t>
      </w:r>
      <w:proofErr w:type="spellStart"/>
      <w:r>
        <w:rPr>
          <w:rFonts w:eastAsia="Calibri"/>
          <w:color w:val="000000"/>
          <w:sz w:val="26"/>
          <w:szCs w:val="26"/>
          <w:lang w:eastAsia="en-US"/>
        </w:rPr>
        <w:t>д.Хахилево</w:t>
      </w:r>
      <w:proofErr w:type="spellEnd"/>
      <w:r>
        <w:rPr>
          <w:rFonts w:eastAsia="Calibri"/>
          <w:color w:val="000000"/>
          <w:sz w:val="26"/>
          <w:szCs w:val="26"/>
          <w:lang w:eastAsia="en-US"/>
        </w:rPr>
        <w:t>;</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-детская спортивная площадка </w:t>
      </w:r>
      <w:proofErr w:type="spellStart"/>
      <w:r>
        <w:rPr>
          <w:rFonts w:eastAsia="Calibri"/>
          <w:color w:val="000000"/>
          <w:sz w:val="26"/>
          <w:szCs w:val="26"/>
          <w:lang w:eastAsia="en-US"/>
        </w:rPr>
        <w:t>с.Бунино</w:t>
      </w:r>
      <w:proofErr w:type="spellEnd"/>
      <w:r>
        <w:rPr>
          <w:rFonts w:eastAsia="Calibri"/>
          <w:color w:val="000000"/>
          <w:sz w:val="26"/>
          <w:szCs w:val="26"/>
          <w:lang w:eastAsia="en-US"/>
        </w:rPr>
        <w:t>.</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3. Реализация проектов по участию в программе «Комплексное развитие     </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сельских территорий на 2020-2025 </w:t>
      </w:r>
      <w:proofErr w:type="spellStart"/>
      <w:r>
        <w:rPr>
          <w:rFonts w:eastAsia="Calibri"/>
          <w:color w:val="000000"/>
          <w:sz w:val="26"/>
          <w:szCs w:val="26"/>
          <w:lang w:eastAsia="en-US"/>
        </w:rPr>
        <w:t>гг</w:t>
      </w:r>
      <w:proofErr w:type="spellEnd"/>
      <w:r>
        <w:rPr>
          <w:rFonts w:eastAsia="Calibri"/>
          <w:color w:val="000000"/>
          <w:sz w:val="26"/>
          <w:szCs w:val="26"/>
          <w:lang w:eastAsia="en-US"/>
        </w:rPr>
        <w:t xml:space="preserve"> . на территории Бунинского сельсовета </w:t>
      </w:r>
    </w:p>
    <w:p w:rsidR="002B4270"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Солнцевского района Курской области» </w:t>
      </w:r>
    </w:p>
    <w:p w:rsidR="002B4270" w:rsidRPr="00215525"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4.</w:t>
      </w:r>
      <w:r w:rsidRPr="00215525">
        <w:rPr>
          <w:rFonts w:eastAsia="Calibri"/>
          <w:color w:val="000000"/>
          <w:sz w:val="26"/>
          <w:szCs w:val="26"/>
          <w:lang w:eastAsia="en-US"/>
        </w:rPr>
        <w:t xml:space="preserve">Подготовить документы для участие в проекте «Народный  бюджет»  и          </w:t>
      </w:r>
    </w:p>
    <w:p w:rsidR="002B4270" w:rsidRDefault="002B4270" w:rsidP="002B4270">
      <w:pPr>
        <w:pStyle w:val="a6"/>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w:t>
      </w:r>
      <w:r w:rsidRPr="00215525">
        <w:rPr>
          <w:rFonts w:eastAsia="Calibri"/>
          <w:color w:val="000000"/>
          <w:sz w:val="26"/>
          <w:szCs w:val="26"/>
          <w:lang w:eastAsia="en-US"/>
        </w:rPr>
        <w:t>программе «Комплексное развитие сельских территорий на 2020-2025 гг. . на т</w:t>
      </w:r>
      <w:r>
        <w:rPr>
          <w:rFonts w:eastAsia="Calibri"/>
          <w:color w:val="000000"/>
          <w:sz w:val="26"/>
          <w:szCs w:val="26"/>
          <w:lang w:eastAsia="en-US"/>
        </w:rPr>
        <w:t>ерритории Бунинского сельсовета  Солнцевского района Курской области».</w:t>
      </w:r>
    </w:p>
    <w:p w:rsidR="002B4270" w:rsidRPr="00420A40" w:rsidRDefault="002B4270" w:rsidP="002B4270">
      <w:pPr>
        <w:pStyle w:val="a6"/>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5.</w:t>
      </w:r>
      <w:r w:rsidRPr="00215525">
        <w:rPr>
          <w:rFonts w:eastAsia="Calibri"/>
          <w:color w:val="000000"/>
          <w:sz w:val="26"/>
          <w:szCs w:val="26"/>
          <w:lang w:eastAsia="en-US"/>
        </w:rPr>
        <w:t>Создание   Территориальных органов самоуправления (ТОС) на т</w:t>
      </w:r>
      <w:r>
        <w:rPr>
          <w:rFonts w:eastAsia="Calibri"/>
          <w:color w:val="000000"/>
          <w:sz w:val="26"/>
          <w:szCs w:val="26"/>
          <w:lang w:eastAsia="en-US"/>
        </w:rPr>
        <w:t>ерритории Бунинского сельсовета.</w:t>
      </w:r>
    </w:p>
    <w:p w:rsidR="002B4270" w:rsidRPr="00420A40" w:rsidRDefault="002B4270" w:rsidP="002B4270">
      <w:pPr>
        <w:autoSpaceDE w:val="0"/>
        <w:autoSpaceDN w:val="0"/>
        <w:adjustRightInd w:val="0"/>
        <w:spacing w:after="36"/>
        <w:rPr>
          <w:rFonts w:eastAsia="Calibri"/>
          <w:color w:val="000000"/>
          <w:sz w:val="26"/>
          <w:szCs w:val="26"/>
          <w:lang w:eastAsia="en-US"/>
        </w:rPr>
      </w:pPr>
      <w:r w:rsidRPr="00420A40">
        <w:rPr>
          <w:rFonts w:eastAsia="Calibri"/>
          <w:color w:val="000000"/>
          <w:sz w:val="26"/>
          <w:szCs w:val="26"/>
          <w:lang w:eastAsia="en-US"/>
        </w:rPr>
        <w:t xml:space="preserve">      </w:t>
      </w:r>
      <w:r>
        <w:rPr>
          <w:rFonts w:eastAsia="Calibri"/>
          <w:color w:val="000000"/>
          <w:sz w:val="26"/>
          <w:szCs w:val="26"/>
          <w:lang w:eastAsia="en-US"/>
        </w:rPr>
        <w:t>6</w:t>
      </w:r>
      <w:r w:rsidRPr="00420A40">
        <w:rPr>
          <w:rFonts w:eastAsia="Calibri"/>
          <w:color w:val="000000"/>
          <w:sz w:val="26"/>
          <w:szCs w:val="26"/>
          <w:lang w:eastAsia="en-US"/>
        </w:rPr>
        <w:t xml:space="preserve">. Проведение мероприятий, посвященных празднованию 75-годовщины  Победы в    </w:t>
      </w:r>
      <w:r>
        <w:rPr>
          <w:rFonts w:eastAsia="Calibri"/>
          <w:color w:val="000000"/>
          <w:sz w:val="26"/>
          <w:szCs w:val="26"/>
          <w:lang w:eastAsia="en-US"/>
        </w:rPr>
        <w:t xml:space="preserve">Великой Отечественной войне 1941-1945 </w:t>
      </w:r>
      <w:proofErr w:type="spellStart"/>
      <w:r>
        <w:rPr>
          <w:rFonts w:eastAsia="Calibri"/>
          <w:color w:val="000000"/>
          <w:sz w:val="26"/>
          <w:szCs w:val="26"/>
          <w:lang w:eastAsia="en-US"/>
        </w:rPr>
        <w:t>гг</w:t>
      </w:r>
      <w:proofErr w:type="spellEnd"/>
      <w:r>
        <w:rPr>
          <w:rFonts w:eastAsia="Calibri"/>
          <w:color w:val="000000"/>
          <w:sz w:val="26"/>
          <w:szCs w:val="26"/>
          <w:lang w:eastAsia="en-US"/>
        </w:rPr>
        <w:t>».</w:t>
      </w:r>
    </w:p>
    <w:p w:rsidR="002B4270" w:rsidRDefault="002B4270" w:rsidP="002B4270">
      <w:pPr>
        <w:autoSpaceDE w:val="0"/>
        <w:autoSpaceDN w:val="0"/>
        <w:adjustRightInd w:val="0"/>
        <w:spacing w:after="36"/>
        <w:rPr>
          <w:rFonts w:eastAsia="Calibri"/>
          <w:color w:val="000000"/>
          <w:sz w:val="26"/>
          <w:szCs w:val="26"/>
          <w:lang w:eastAsia="en-US"/>
        </w:rPr>
      </w:pPr>
      <w:r w:rsidRPr="00420A40">
        <w:rPr>
          <w:rFonts w:eastAsia="Calibri"/>
          <w:color w:val="000000"/>
          <w:sz w:val="26"/>
          <w:szCs w:val="26"/>
          <w:lang w:eastAsia="en-US"/>
        </w:rPr>
        <w:t xml:space="preserve">      </w:t>
      </w:r>
      <w:r>
        <w:rPr>
          <w:rFonts w:eastAsia="Calibri"/>
          <w:color w:val="000000"/>
          <w:sz w:val="26"/>
          <w:szCs w:val="26"/>
          <w:lang w:eastAsia="en-US"/>
        </w:rPr>
        <w:t>7</w:t>
      </w:r>
      <w:r w:rsidRPr="00420A40">
        <w:rPr>
          <w:rFonts w:eastAsia="Calibri"/>
          <w:color w:val="000000"/>
          <w:sz w:val="26"/>
          <w:szCs w:val="26"/>
          <w:lang w:eastAsia="en-US"/>
        </w:rPr>
        <w:t>. Установка</w:t>
      </w:r>
      <w:r>
        <w:rPr>
          <w:rFonts w:eastAsia="Calibri"/>
          <w:color w:val="000000"/>
          <w:sz w:val="26"/>
          <w:szCs w:val="26"/>
          <w:lang w:eastAsia="en-US"/>
        </w:rPr>
        <w:t xml:space="preserve"> в </w:t>
      </w:r>
      <w:proofErr w:type="spellStart"/>
      <w:r>
        <w:rPr>
          <w:rFonts w:eastAsia="Calibri"/>
          <w:color w:val="000000"/>
          <w:sz w:val="26"/>
          <w:szCs w:val="26"/>
          <w:lang w:eastAsia="en-US"/>
        </w:rPr>
        <w:t>с.Добром</w:t>
      </w:r>
      <w:proofErr w:type="spellEnd"/>
      <w:r>
        <w:rPr>
          <w:rFonts w:eastAsia="Calibri"/>
          <w:color w:val="000000"/>
          <w:sz w:val="26"/>
          <w:szCs w:val="26"/>
          <w:lang w:eastAsia="en-US"/>
        </w:rPr>
        <w:t xml:space="preserve"> </w:t>
      </w:r>
      <w:r w:rsidRPr="00420A40">
        <w:rPr>
          <w:rFonts w:eastAsia="Calibri"/>
          <w:color w:val="000000"/>
          <w:sz w:val="26"/>
          <w:szCs w:val="26"/>
          <w:lang w:eastAsia="en-US"/>
        </w:rPr>
        <w:t xml:space="preserve"> памятных плит</w:t>
      </w:r>
      <w:r>
        <w:rPr>
          <w:rFonts w:eastAsia="Calibri"/>
          <w:color w:val="000000"/>
          <w:sz w:val="26"/>
          <w:szCs w:val="26"/>
          <w:lang w:eastAsia="en-US"/>
        </w:rPr>
        <w:t xml:space="preserve"> односельчанам ,погибшим в Великой Отечественной войне 1941-1945 гг.</w:t>
      </w:r>
    </w:p>
    <w:p w:rsidR="002B4270" w:rsidRPr="00ED3ABB" w:rsidRDefault="002B4270" w:rsidP="002B4270">
      <w:pPr>
        <w:autoSpaceDE w:val="0"/>
        <w:autoSpaceDN w:val="0"/>
        <w:adjustRightInd w:val="0"/>
        <w:spacing w:after="36"/>
        <w:rPr>
          <w:rFonts w:eastAsia="Calibri"/>
          <w:color w:val="000000"/>
          <w:sz w:val="26"/>
          <w:szCs w:val="26"/>
          <w:lang w:eastAsia="en-US"/>
        </w:rPr>
      </w:pPr>
      <w:r>
        <w:rPr>
          <w:rFonts w:eastAsia="Calibri"/>
          <w:color w:val="000000"/>
          <w:sz w:val="26"/>
          <w:szCs w:val="26"/>
          <w:lang w:eastAsia="en-US"/>
        </w:rPr>
        <w:t xml:space="preserve">       8. Снижение пожароопасной ситуации на территории Бунинского сельсовета Солнцевского района.</w:t>
      </w:r>
      <w:r>
        <w:t xml:space="preserve"> В частности в Курской области региональным проектом </w:t>
      </w:r>
    </w:p>
    <w:p w:rsidR="001A6105" w:rsidRDefault="001A6105"/>
    <w:sectPr w:rsidR="001A6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45014"/>
    <w:multiLevelType w:val="hybridMultilevel"/>
    <w:tmpl w:val="79644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4D0496D"/>
    <w:multiLevelType w:val="hybridMultilevel"/>
    <w:tmpl w:val="261C63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30"/>
        </w:tabs>
        <w:ind w:left="730" w:hanging="360"/>
      </w:pPr>
      <w:rPr>
        <w:rFonts w:cs="Times New Roman"/>
      </w:rPr>
    </w:lvl>
    <w:lvl w:ilvl="2" w:tplc="04190005">
      <w:start w:val="1"/>
      <w:numFmt w:val="decimal"/>
      <w:lvlText w:val="%3."/>
      <w:lvlJc w:val="left"/>
      <w:pPr>
        <w:tabs>
          <w:tab w:val="num" w:pos="1450"/>
        </w:tabs>
        <w:ind w:left="1450" w:hanging="360"/>
      </w:pPr>
      <w:rPr>
        <w:rFonts w:cs="Times New Roman"/>
      </w:rPr>
    </w:lvl>
    <w:lvl w:ilvl="3" w:tplc="04190001">
      <w:start w:val="1"/>
      <w:numFmt w:val="decimal"/>
      <w:lvlText w:val="%4."/>
      <w:lvlJc w:val="left"/>
      <w:pPr>
        <w:tabs>
          <w:tab w:val="num" w:pos="2170"/>
        </w:tabs>
        <w:ind w:left="2170" w:hanging="360"/>
      </w:pPr>
      <w:rPr>
        <w:rFonts w:cs="Times New Roman"/>
      </w:rPr>
    </w:lvl>
    <w:lvl w:ilvl="4" w:tplc="04190003">
      <w:start w:val="1"/>
      <w:numFmt w:val="decimal"/>
      <w:lvlText w:val="%5."/>
      <w:lvlJc w:val="left"/>
      <w:pPr>
        <w:tabs>
          <w:tab w:val="num" w:pos="2890"/>
        </w:tabs>
        <w:ind w:left="2890" w:hanging="360"/>
      </w:pPr>
      <w:rPr>
        <w:rFonts w:cs="Times New Roman"/>
      </w:rPr>
    </w:lvl>
    <w:lvl w:ilvl="5" w:tplc="04190005">
      <w:start w:val="1"/>
      <w:numFmt w:val="decimal"/>
      <w:lvlText w:val="%6."/>
      <w:lvlJc w:val="left"/>
      <w:pPr>
        <w:tabs>
          <w:tab w:val="num" w:pos="3610"/>
        </w:tabs>
        <w:ind w:left="3610" w:hanging="360"/>
      </w:pPr>
      <w:rPr>
        <w:rFonts w:cs="Times New Roman"/>
      </w:rPr>
    </w:lvl>
    <w:lvl w:ilvl="6" w:tplc="04190001">
      <w:start w:val="1"/>
      <w:numFmt w:val="decimal"/>
      <w:lvlText w:val="%7."/>
      <w:lvlJc w:val="left"/>
      <w:pPr>
        <w:tabs>
          <w:tab w:val="num" w:pos="4330"/>
        </w:tabs>
        <w:ind w:left="4330" w:hanging="360"/>
      </w:pPr>
      <w:rPr>
        <w:rFonts w:cs="Times New Roman"/>
      </w:rPr>
    </w:lvl>
    <w:lvl w:ilvl="7" w:tplc="04190003">
      <w:start w:val="1"/>
      <w:numFmt w:val="decimal"/>
      <w:lvlText w:val="%8."/>
      <w:lvlJc w:val="left"/>
      <w:pPr>
        <w:tabs>
          <w:tab w:val="num" w:pos="5050"/>
        </w:tabs>
        <w:ind w:left="5050" w:hanging="360"/>
      </w:pPr>
      <w:rPr>
        <w:rFonts w:cs="Times New Roman"/>
      </w:rPr>
    </w:lvl>
    <w:lvl w:ilvl="8" w:tplc="04190005">
      <w:start w:val="1"/>
      <w:numFmt w:val="decimal"/>
      <w:lvlText w:val="%9."/>
      <w:lvlJc w:val="left"/>
      <w:pPr>
        <w:tabs>
          <w:tab w:val="num" w:pos="5770"/>
        </w:tabs>
        <w:ind w:left="577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05"/>
    <w:rsid w:val="00021956"/>
    <w:rsid w:val="000B57F6"/>
    <w:rsid w:val="000D73A0"/>
    <w:rsid w:val="00154A96"/>
    <w:rsid w:val="001A6105"/>
    <w:rsid w:val="001C0BFF"/>
    <w:rsid w:val="00215525"/>
    <w:rsid w:val="002A0485"/>
    <w:rsid w:val="002B4270"/>
    <w:rsid w:val="002E6D20"/>
    <w:rsid w:val="00343B7F"/>
    <w:rsid w:val="003A1C11"/>
    <w:rsid w:val="003A5612"/>
    <w:rsid w:val="003C48F9"/>
    <w:rsid w:val="003E3EC3"/>
    <w:rsid w:val="003F4BDA"/>
    <w:rsid w:val="00442B9B"/>
    <w:rsid w:val="004B3269"/>
    <w:rsid w:val="00500918"/>
    <w:rsid w:val="00563D2B"/>
    <w:rsid w:val="005A2683"/>
    <w:rsid w:val="006F0E07"/>
    <w:rsid w:val="006F53C9"/>
    <w:rsid w:val="00702666"/>
    <w:rsid w:val="007233F0"/>
    <w:rsid w:val="0075188F"/>
    <w:rsid w:val="007A2728"/>
    <w:rsid w:val="007C3712"/>
    <w:rsid w:val="00806C53"/>
    <w:rsid w:val="009A57C2"/>
    <w:rsid w:val="009C38B4"/>
    <w:rsid w:val="00A04845"/>
    <w:rsid w:val="00A4438F"/>
    <w:rsid w:val="00A6363A"/>
    <w:rsid w:val="00A91C95"/>
    <w:rsid w:val="00AE6AD2"/>
    <w:rsid w:val="00BA390E"/>
    <w:rsid w:val="00BF3693"/>
    <w:rsid w:val="00C21534"/>
    <w:rsid w:val="00C61C1E"/>
    <w:rsid w:val="00C90FBD"/>
    <w:rsid w:val="00CB132A"/>
    <w:rsid w:val="00CB282B"/>
    <w:rsid w:val="00CF38A1"/>
    <w:rsid w:val="00D258C3"/>
    <w:rsid w:val="00D278D9"/>
    <w:rsid w:val="00D40E3A"/>
    <w:rsid w:val="00D80557"/>
    <w:rsid w:val="00D95F67"/>
    <w:rsid w:val="00DE06DC"/>
    <w:rsid w:val="00DE5B96"/>
    <w:rsid w:val="00E15E54"/>
    <w:rsid w:val="00E53A6A"/>
    <w:rsid w:val="00E9346A"/>
    <w:rsid w:val="00F23CA0"/>
    <w:rsid w:val="00F51298"/>
    <w:rsid w:val="00FB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8C42-6910-4D31-B44D-A5A87405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61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Heading">
    <w:name w:val="Table Heading"/>
    <w:basedOn w:val="a"/>
    <w:rsid w:val="001A6105"/>
    <w:pPr>
      <w:widowControl w:val="0"/>
      <w:suppressLineNumbers/>
      <w:suppressAutoHyphens/>
      <w:autoSpaceDN w:val="0"/>
      <w:jc w:val="center"/>
    </w:pPr>
    <w:rPr>
      <w:rFonts w:eastAsia="Calibri"/>
      <w:b/>
      <w:bCs/>
      <w:kern w:val="3"/>
    </w:rPr>
  </w:style>
  <w:style w:type="paragraph" w:styleId="a3">
    <w:name w:val="No Spacing"/>
    <w:uiPriority w:val="1"/>
    <w:qFormat/>
    <w:rsid w:val="001A610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rsid w:val="001A6105"/>
    <w:pPr>
      <w:widowControl w:val="0"/>
      <w:autoSpaceDE w:val="0"/>
      <w:autoSpaceDN w:val="0"/>
      <w:adjustRightInd w:val="0"/>
      <w:ind w:left="720"/>
    </w:pPr>
    <w:rPr>
      <w:sz w:val="20"/>
      <w:szCs w:val="20"/>
    </w:rPr>
  </w:style>
  <w:style w:type="paragraph" w:styleId="a4">
    <w:name w:val="Balloon Text"/>
    <w:basedOn w:val="a"/>
    <w:link w:val="a5"/>
    <w:uiPriority w:val="99"/>
    <w:semiHidden/>
    <w:unhideWhenUsed/>
    <w:rsid w:val="001A6105"/>
    <w:rPr>
      <w:rFonts w:ascii="Segoe UI" w:hAnsi="Segoe UI" w:cs="Segoe UI"/>
      <w:sz w:val="18"/>
      <w:szCs w:val="18"/>
    </w:rPr>
  </w:style>
  <w:style w:type="character" w:customStyle="1" w:styleId="a5">
    <w:name w:val="Текст выноски Знак"/>
    <w:basedOn w:val="a0"/>
    <w:link w:val="a4"/>
    <w:uiPriority w:val="99"/>
    <w:semiHidden/>
    <w:rsid w:val="001A6105"/>
    <w:rPr>
      <w:rFonts w:ascii="Segoe UI" w:eastAsia="Times New Roman" w:hAnsi="Segoe UI" w:cs="Segoe UI"/>
      <w:sz w:val="18"/>
      <w:szCs w:val="18"/>
      <w:lang w:eastAsia="ru-RU"/>
    </w:rPr>
  </w:style>
  <w:style w:type="paragraph" w:styleId="a6">
    <w:name w:val="List Paragraph"/>
    <w:basedOn w:val="a"/>
    <w:uiPriority w:val="34"/>
    <w:qFormat/>
    <w:rsid w:val="0021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2020-03-19T07:48:00Z</cp:lastPrinted>
  <dcterms:created xsi:type="dcterms:W3CDTF">2020-03-19T07:47:00Z</dcterms:created>
  <dcterms:modified xsi:type="dcterms:W3CDTF">2020-03-31T12:59:00Z</dcterms:modified>
</cp:coreProperties>
</file>