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292" w:rsidRPr="00111212" w:rsidRDefault="00CB2292" w:rsidP="006D5443">
      <w:pPr>
        <w:rPr>
          <w:lang w:val="ru-RU"/>
        </w:rPr>
      </w:pPr>
    </w:p>
    <w:p w:rsidR="00CB2292" w:rsidRPr="00111212" w:rsidRDefault="00CB2292" w:rsidP="00CB2292">
      <w:pPr>
        <w:spacing w:line="200" w:lineRule="atLeast"/>
        <w:rPr>
          <w:szCs w:val="28"/>
          <w:lang w:val="ru-RU"/>
        </w:rPr>
      </w:pP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  <w:r w:rsidRPr="00111212">
        <w:rPr>
          <w:lang w:val="ru-RU"/>
        </w:rPr>
        <w:tab/>
      </w:r>
    </w:p>
    <w:p w:rsidR="00CB2292" w:rsidRPr="00C56E47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4"/>
          <w:szCs w:val="24"/>
          <w:lang w:val="ru-RU"/>
        </w:rPr>
      </w:pPr>
      <w:r w:rsidRPr="00C56E47">
        <w:rPr>
          <w:sz w:val="24"/>
          <w:szCs w:val="24"/>
          <w:lang w:val="ru-RU"/>
        </w:rPr>
        <w:t>Приложение</w:t>
      </w:r>
    </w:p>
    <w:p w:rsidR="00AE3D90" w:rsidRPr="00C56E47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4"/>
          <w:szCs w:val="24"/>
          <w:lang w:val="ru-RU"/>
        </w:rPr>
      </w:pPr>
      <w:r w:rsidRPr="00C56E47">
        <w:rPr>
          <w:sz w:val="24"/>
          <w:szCs w:val="24"/>
          <w:lang w:val="ru-RU"/>
        </w:rPr>
        <w:t>к решению Собрания</w:t>
      </w:r>
    </w:p>
    <w:p w:rsidR="00CB2292" w:rsidRPr="00C56E47" w:rsidRDefault="00AE3D90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4"/>
          <w:szCs w:val="24"/>
          <w:lang w:val="ru-RU"/>
        </w:rPr>
      </w:pPr>
      <w:r w:rsidRPr="00C56E47">
        <w:rPr>
          <w:sz w:val="24"/>
          <w:szCs w:val="24"/>
          <w:lang w:val="ru-RU"/>
        </w:rPr>
        <w:t xml:space="preserve">депутатов Бунинского сельсовета </w:t>
      </w:r>
      <w:r w:rsidR="00CB2292" w:rsidRPr="00C56E47">
        <w:rPr>
          <w:sz w:val="24"/>
          <w:szCs w:val="24"/>
          <w:lang w:val="ru-RU"/>
        </w:rPr>
        <w:t xml:space="preserve"> </w:t>
      </w:r>
    </w:p>
    <w:p w:rsidR="00CB2292" w:rsidRPr="00C56E47" w:rsidRDefault="00CB2292" w:rsidP="00CB2292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spacing w:line="276" w:lineRule="auto"/>
        <w:ind w:firstLine="397"/>
        <w:jc w:val="right"/>
        <w:outlineLvl w:val="0"/>
        <w:rPr>
          <w:sz w:val="24"/>
          <w:szCs w:val="24"/>
          <w:lang w:val="ru-RU"/>
        </w:rPr>
      </w:pPr>
      <w:r w:rsidRPr="00C56E47">
        <w:rPr>
          <w:sz w:val="24"/>
          <w:szCs w:val="24"/>
          <w:lang w:val="ru-RU"/>
        </w:rPr>
        <w:t>Солнцевского района Курской области</w:t>
      </w:r>
    </w:p>
    <w:p w:rsidR="00CB2292" w:rsidRPr="00C56E47" w:rsidRDefault="00AE3D90" w:rsidP="00CB2292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spacing w:line="276" w:lineRule="auto"/>
        <w:ind w:firstLine="397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C56E47">
        <w:rPr>
          <w:sz w:val="24"/>
          <w:szCs w:val="24"/>
          <w:lang w:val="ru-RU"/>
        </w:rPr>
        <w:t>от 09.08.2024 г.№_06/28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rPr>
          <w:lang w:val="ru-RU"/>
        </w:rPr>
      </w:pP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r w:rsidRPr="00CB2292">
        <w:rPr>
          <w:b/>
          <w:bCs/>
          <w:szCs w:val="28"/>
          <w:lang w:val="ru-RU"/>
        </w:rPr>
        <w:t xml:space="preserve">ОБЪЯВЛЕНИЕ (ИНФОРМАЦИЯ) О </w:t>
      </w:r>
    </w:p>
    <w:p w:rsidR="00CB2292" w:rsidRPr="00CB2292" w:rsidRDefault="00CB2292" w:rsidP="00CB2292">
      <w:pPr>
        <w:autoSpaceDE w:val="0"/>
        <w:autoSpaceDN w:val="0"/>
        <w:adjustRightInd w:val="0"/>
        <w:spacing w:line="276" w:lineRule="auto"/>
        <w:ind w:firstLine="397"/>
        <w:jc w:val="center"/>
        <w:rPr>
          <w:b/>
          <w:bCs/>
          <w:szCs w:val="28"/>
          <w:lang w:val="ru-RU"/>
        </w:rPr>
      </w:pPr>
      <w:r w:rsidRPr="00CB2292">
        <w:rPr>
          <w:b/>
          <w:bCs/>
          <w:szCs w:val="28"/>
          <w:lang w:val="ru-RU"/>
        </w:rPr>
        <w:t>ПРОВЕДЕНИИ КОНКУРСА ПО ОТБОРУ КАНДИДАТУР НА ДОЛЖНОСТЬ ГЛАВЫ</w:t>
      </w:r>
      <w:r w:rsidR="00AE3D90">
        <w:rPr>
          <w:b/>
          <w:bCs/>
          <w:szCs w:val="28"/>
          <w:lang w:val="ru-RU"/>
        </w:rPr>
        <w:t xml:space="preserve"> БУНИНСКОГО </w:t>
      </w:r>
      <w:proofErr w:type="gramStart"/>
      <w:r w:rsidR="00AE3D90">
        <w:rPr>
          <w:b/>
          <w:bCs/>
          <w:szCs w:val="28"/>
          <w:lang w:val="ru-RU"/>
        </w:rPr>
        <w:t xml:space="preserve">СЕЛЬСОВЕТА </w:t>
      </w:r>
      <w:r w:rsidRPr="00CB2292">
        <w:rPr>
          <w:b/>
          <w:bCs/>
          <w:szCs w:val="28"/>
          <w:lang w:val="ru-RU"/>
        </w:rPr>
        <w:t xml:space="preserve"> СОЛНЦЕВСКОГО</w:t>
      </w:r>
      <w:proofErr w:type="gramEnd"/>
      <w:r w:rsidRPr="00CB2292">
        <w:rPr>
          <w:b/>
          <w:bCs/>
          <w:szCs w:val="28"/>
          <w:lang w:val="ru-RU"/>
        </w:rPr>
        <w:t xml:space="preserve"> РАЙОНА КУРСКОЙ ОБЛАСТИ</w:t>
      </w:r>
    </w:p>
    <w:p w:rsidR="00CB2292" w:rsidRPr="00AF7176" w:rsidRDefault="00CB2292" w:rsidP="00CB2292">
      <w:pPr>
        <w:pStyle w:val="ConsPlusNormal"/>
        <w:spacing w:line="276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1.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Собрание</w:t>
      </w:r>
      <w:r w:rsidR="00AE3D90">
        <w:rPr>
          <w:bCs/>
          <w:color w:val="auto"/>
          <w:szCs w:val="28"/>
          <w:lang w:val="ru-RU"/>
        </w:rPr>
        <w:t xml:space="preserve"> депутатов Бунинского </w:t>
      </w:r>
      <w:proofErr w:type="gramStart"/>
      <w:r w:rsidR="00AE3D90">
        <w:rPr>
          <w:bCs/>
          <w:color w:val="auto"/>
          <w:szCs w:val="28"/>
          <w:lang w:val="ru-RU"/>
        </w:rPr>
        <w:t xml:space="preserve">сельсовета </w:t>
      </w:r>
      <w:r w:rsidRPr="00CB2292">
        <w:rPr>
          <w:bCs/>
          <w:color w:val="auto"/>
          <w:szCs w:val="28"/>
          <w:lang w:val="ru-RU"/>
        </w:rPr>
        <w:t xml:space="preserve"> Солнцевского</w:t>
      </w:r>
      <w:proofErr w:type="gramEnd"/>
      <w:r w:rsidRPr="00CB2292">
        <w:rPr>
          <w:bCs/>
          <w:color w:val="auto"/>
          <w:szCs w:val="28"/>
          <w:lang w:val="ru-RU"/>
        </w:rPr>
        <w:t xml:space="preserve"> района Курской области объявляет конкурс по отбору кандидатур на должность Главы </w:t>
      </w:r>
      <w:r w:rsidR="00AE3D90">
        <w:rPr>
          <w:bCs/>
          <w:color w:val="auto"/>
          <w:szCs w:val="28"/>
          <w:lang w:val="ru-RU"/>
        </w:rPr>
        <w:t xml:space="preserve">Бунинского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района Курской области.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2.</w:t>
      </w:r>
      <w:r w:rsidR="006D18A4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AE3D90">
        <w:rPr>
          <w:bCs/>
          <w:color w:val="auto"/>
          <w:szCs w:val="28"/>
          <w:lang w:val="ru-RU"/>
        </w:rPr>
        <w:t xml:space="preserve">Бунинского сельсовета </w:t>
      </w:r>
      <w:r w:rsidRPr="00CB2292">
        <w:rPr>
          <w:bCs/>
          <w:color w:val="auto"/>
          <w:szCs w:val="28"/>
          <w:lang w:val="ru-RU"/>
        </w:rPr>
        <w:t xml:space="preserve">Солнцевского района Курской </w:t>
      </w:r>
      <w:r w:rsidR="00AE3D90">
        <w:rPr>
          <w:bCs/>
          <w:color w:val="auto"/>
          <w:szCs w:val="28"/>
          <w:lang w:val="ru-RU"/>
        </w:rPr>
        <w:t xml:space="preserve">области, утвержденным </w:t>
      </w:r>
      <w:proofErr w:type="gramStart"/>
      <w:r w:rsidR="00AE3D90">
        <w:rPr>
          <w:bCs/>
          <w:color w:val="auto"/>
          <w:szCs w:val="28"/>
          <w:lang w:val="ru-RU"/>
        </w:rPr>
        <w:t xml:space="preserve">решением </w:t>
      </w:r>
      <w:r w:rsidRPr="00CB2292">
        <w:rPr>
          <w:bCs/>
          <w:color w:val="auto"/>
          <w:szCs w:val="28"/>
          <w:lang w:val="ru-RU"/>
        </w:rPr>
        <w:t xml:space="preserve"> Собрания</w:t>
      </w:r>
      <w:proofErr w:type="gramEnd"/>
      <w:r w:rsidRPr="00CB2292">
        <w:rPr>
          <w:bCs/>
          <w:color w:val="auto"/>
          <w:szCs w:val="28"/>
          <w:lang w:val="ru-RU"/>
        </w:rPr>
        <w:t xml:space="preserve"> </w:t>
      </w:r>
      <w:r w:rsidR="00AE3D90">
        <w:rPr>
          <w:bCs/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bCs/>
          <w:color w:val="auto"/>
          <w:szCs w:val="28"/>
          <w:lang w:val="ru-RU"/>
        </w:rPr>
        <w:t>Солнцевского райо</w:t>
      </w:r>
      <w:r w:rsidR="00AE3D90">
        <w:rPr>
          <w:bCs/>
          <w:color w:val="auto"/>
          <w:szCs w:val="28"/>
          <w:lang w:val="ru-RU"/>
        </w:rPr>
        <w:t>на Курской области от 09.08.2024 г.</w:t>
      </w:r>
      <w:r>
        <w:rPr>
          <w:bCs/>
          <w:color w:val="auto"/>
          <w:szCs w:val="28"/>
          <w:lang w:val="ru-RU"/>
        </w:rPr>
        <w:t xml:space="preserve"> </w:t>
      </w:r>
      <w:r w:rsidR="00AE3D90">
        <w:rPr>
          <w:bCs/>
          <w:color w:val="auto"/>
          <w:szCs w:val="28"/>
          <w:lang w:val="ru-RU"/>
        </w:rPr>
        <w:t xml:space="preserve"> №06/27</w:t>
      </w:r>
      <w:r w:rsidRPr="00CB2292">
        <w:rPr>
          <w:bCs/>
          <w:color w:val="auto"/>
          <w:szCs w:val="28"/>
          <w:lang w:val="ru-RU"/>
        </w:rPr>
        <w:t>.</w:t>
      </w:r>
    </w:p>
    <w:p w:rsidR="00CB2292" w:rsidRPr="00CB2292" w:rsidRDefault="00CB2292" w:rsidP="00CB2292">
      <w:pPr>
        <w:ind w:firstLine="658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Дата проведения конкурса по отбору кандидатур на должность Главы Солнцев</w:t>
      </w:r>
      <w:r w:rsidR="004F3FA9">
        <w:rPr>
          <w:bCs/>
          <w:color w:val="auto"/>
          <w:szCs w:val="28"/>
          <w:lang w:val="ru-RU"/>
        </w:rPr>
        <w:t xml:space="preserve">ского района Курской </w:t>
      </w:r>
      <w:proofErr w:type="gramStart"/>
      <w:r w:rsidR="004F3FA9">
        <w:rPr>
          <w:bCs/>
          <w:color w:val="auto"/>
          <w:szCs w:val="28"/>
          <w:lang w:val="ru-RU"/>
        </w:rPr>
        <w:t>области  23</w:t>
      </w:r>
      <w:proofErr w:type="gramEnd"/>
      <w:r w:rsidR="004F3FA9">
        <w:rPr>
          <w:bCs/>
          <w:color w:val="auto"/>
          <w:szCs w:val="28"/>
          <w:lang w:val="ru-RU"/>
        </w:rPr>
        <w:t xml:space="preserve"> сентября 2024</w:t>
      </w:r>
      <w:r w:rsidRPr="00CB2292">
        <w:rPr>
          <w:bCs/>
          <w:color w:val="auto"/>
          <w:szCs w:val="28"/>
          <w:lang w:val="ru-RU"/>
        </w:rPr>
        <w:t xml:space="preserve"> года.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Время проведения конкурса: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11.00</w:t>
      </w:r>
      <w:r w:rsidR="00646928">
        <w:rPr>
          <w:bCs/>
          <w:color w:val="auto"/>
          <w:szCs w:val="28"/>
          <w:lang w:val="ru-RU"/>
        </w:rPr>
        <w:t xml:space="preserve"> </w:t>
      </w:r>
      <w:r w:rsidRPr="00CB2292">
        <w:rPr>
          <w:bCs/>
          <w:color w:val="auto"/>
          <w:szCs w:val="28"/>
          <w:lang w:val="ru-RU"/>
        </w:rPr>
        <w:t>часов.</w:t>
      </w:r>
    </w:p>
    <w:p w:rsidR="00CB2292" w:rsidRPr="00CB2292" w:rsidRDefault="00CB2292" w:rsidP="00CB2292">
      <w:pPr>
        <w:spacing w:after="4" w:line="255" w:lineRule="auto"/>
        <w:ind w:left="151" w:firstLine="396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Место проведения конкурса</w:t>
      </w:r>
      <w:r w:rsidRPr="00CB2292">
        <w:rPr>
          <w:color w:val="auto"/>
          <w:szCs w:val="28"/>
          <w:lang w:val="ru-RU"/>
        </w:rPr>
        <w:t xml:space="preserve">: </w:t>
      </w:r>
      <w:r w:rsidR="00477619">
        <w:rPr>
          <w:color w:val="auto"/>
          <w:szCs w:val="28"/>
          <w:lang w:val="ru-RU"/>
        </w:rPr>
        <w:t xml:space="preserve">Бунинский Дом Культуры </w:t>
      </w:r>
      <w:proofErr w:type="gramStart"/>
      <w:r w:rsidR="00477619">
        <w:rPr>
          <w:color w:val="auto"/>
          <w:szCs w:val="28"/>
          <w:lang w:val="ru-RU"/>
        </w:rPr>
        <w:t xml:space="preserve">филиал </w:t>
      </w:r>
      <w:r w:rsidRPr="00CB2292">
        <w:rPr>
          <w:color w:val="auto"/>
          <w:szCs w:val="28"/>
          <w:lang w:val="ru-RU"/>
        </w:rPr>
        <w:t xml:space="preserve"> МКУК</w:t>
      </w:r>
      <w:proofErr w:type="gramEnd"/>
      <w:r w:rsidRPr="00CB2292">
        <w:rPr>
          <w:color w:val="auto"/>
          <w:szCs w:val="28"/>
          <w:lang w:val="ru-RU"/>
        </w:rPr>
        <w:t xml:space="preserve"> «</w:t>
      </w:r>
      <w:proofErr w:type="spellStart"/>
      <w:r w:rsidRPr="00CB2292">
        <w:rPr>
          <w:color w:val="auto"/>
          <w:szCs w:val="28"/>
          <w:lang w:val="ru-RU"/>
        </w:rPr>
        <w:t>Солнцевский</w:t>
      </w:r>
      <w:proofErr w:type="spellEnd"/>
      <w:r w:rsidRPr="00CB2292">
        <w:rPr>
          <w:color w:val="auto"/>
          <w:szCs w:val="28"/>
          <w:lang w:val="ru-RU"/>
        </w:rPr>
        <w:t xml:space="preserve"> РДК» по адресу: Курская область</w:t>
      </w:r>
      <w:r w:rsidR="00477619">
        <w:rPr>
          <w:color w:val="auto"/>
          <w:szCs w:val="28"/>
          <w:lang w:val="ru-RU"/>
        </w:rPr>
        <w:t xml:space="preserve">, </w:t>
      </w:r>
      <w:proofErr w:type="spellStart"/>
      <w:r w:rsidR="00477619">
        <w:rPr>
          <w:color w:val="auto"/>
          <w:szCs w:val="28"/>
          <w:lang w:val="ru-RU"/>
        </w:rPr>
        <w:t>Солнцевский</w:t>
      </w:r>
      <w:proofErr w:type="spellEnd"/>
      <w:r w:rsidR="00477619">
        <w:rPr>
          <w:color w:val="auto"/>
          <w:szCs w:val="28"/>
          <w:lang w:val="ru-RU"/>
        </w:rPr>
        <w:t xml:space="preserve"> район, </w:t>
      </w:r>
      <w:proofErr w:type="spellStart"/>
      <w:r w:rsidR="00477619">
        <w:rPr>
          <w:color w:val="auto"/>
          <w:szCs w:val="28"/>
          <w:lang w:val="ru-RU"/>
        </w:rPr>
        <w:t>с.Бунино</w:t>
      </w:r>
      <w:proofErr w:type="spellEnd"/>
      <w:r w:rsidRPr="00CB2292">
        <w:rPr>
          <w:color w:val="auto"/>
          <w:szCs w:val="28"/>
          <w:lang w:val="ru-RU"/>
        </w:rPr>
        <w:t>,</w:t>
      </w:r>
      <w:r w:rsidR="00477619">
        <w:rPr>
          <w:color w:val="auto"/>
          <w:szCs w:val="28"/>
          <w:lang w:val="ru-RU"/>
        </w:rPr>
        <w:t xml:space="preserve"> ул. Центральная, дом 39</w:t>
      </w:r>
      <w:r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Срок приема документов: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начала приема документов: </w:t>
      </w:r>
      <w:r w:rsidR="00477619">
        <w:rPr>
          <w:color w:val="auto"/>
          <w:szCs w:val="28"/>
          <w:lang w:val="ru-RU"/>
        </w:rPr>
        <w:t xml:space="preserve">16 </w:t>
      </w:r>
      <w:proofErr w:type="gramStart"/>
      <w:r w:rsidR="00477619">
        <w:rPr>
          <w:color w:val="auto"/>
          <w:szCs w:val="28"/>
          <w:lang w:val="ru-RU"/>
        </w:rPr>
        <w:t>августа  2024</w:t>
      </w:r>
      <w:proofErr w:type="gramEnd"/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ind w:firstLine="497"/>
        <w:rPr>
          <w:bCs/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 xml:space="preserve">Дата окончания приема документов: </w:t>
      </w:r>
      <w:r w:rsidR="00477619">
        <w:rPr>
          <w:color w:val="auto"/>
          <w:szCs w:val="28"/>
          <w:lang w:val="ru-RU"/>
        </w:rPr>
        <w:t>19 сентября 2024</w:t>
      </w:r>
      <w:r w:rsidRPr="00CB2292">
        <w:rPr>
          <w:color w:val="auto"/>
          <w:szCs w:val="28"/>
          <w:lang w:val="ru-RU"/>
        </w:rPr>
        <w:t xml:space="preserve"> года</w:t>
      </w:r>
      <w:r w:rsidRPr="00CB2292">
        <w:rPr>
          <w:bCs/>
          <w:color w:val="auto"/>
          <w:szCs w:val="28"/>
          <w:lang w:val="ru-RU"/>
        </w:rPr>
        <w:t>.</w:t>
      </w:r>
    </w:p>
    <w:p w:rsidR="008A48AD" w:rsidRPr="00CB2292" w:rsidRDefault="00CB2292" w:rsidP="008A48AD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CB2292">
        <w:rPr>
          <w:bCs/>
          <w:color w:val="auto"/>
          <w:szCs w:val="28"/>
          <w:lang w:val="ru-RU"/>
        </w:rPr>
        <w:t>Место и время приема документов:</w:t>
      </w:r>
      <w:r w:rsidR="008A48AD">
        <w:rPr>
          <w:color w:val="auto"/>
          <w:szCs w:val="28"/>
          <w:lang w:val="ru-RU"/>
        </w:rPr>
        <w:t xml:space="preserve"> кабинет библиотеки Бунинский Дом Культуры филиал</w:t>
      </w:r>
      <w:r w:rsidRPr="00CB2292">
        <w:rPr>
          <w:color w:val="auto"/>
          <w:szCs w:val="28"/>
          <w:lang w:val="ru-RU"/>
        </w:rPr>
        <w:t xml:space="preserve"> МКУК «</w:t>
      </w:r>
      <w:proofErr w:type="spellStart"/>
      <w:r w:rsidRPr="00CB2292">
        <w:rPr>
          <w:color w:val="auto"/>
          <w:szCs w:val="28"/>
          <w:lang w:val="ru-RU"/>
        </w:rPr>
        <w:t>Солнцевский</w:t>
      </w:r>
      <w:proofErr w:type="spellEnd"/>
      <w:r w:rsidRPr="00CB2292">
        <w:rPr>
          <w:color w:val="auto"/>
          <w:szCs w:val="28"/>
          <w:lang w:val="ru-RU"/>
        </w:rPr>
        <w:t xml:space="preserve"> РДК» по адресу:</w:t>
      </w:r>
      <w:r w:rsidR="008A48AD" w:rsidRPr="00CB2292">
        <w:rPr>
          <w:color w:val="auto"/>
          <w:szCs w:val="28"/>
          <w:lang w:val="ru-RU"/>
        </w:rPr>
        <w:t xml:space="preserve"> Курская область</w:t>
      </w:r>
      <w:r w:rsidR="008A48AD">
        <w:rPr>
          <w:color w:val="auto"/>
          <w:szCs w:val="28"/>
          <w:lang w:val="ru-RU"/>
        </w:rPr>
        <w:t xml:space="preserve">, </w:t>
      </w:r>
      <w:proofErr w:type="spellStart"/>
      <w:r w:rsidR="008A48AD">
        <w:rPr>
          <w:color w:val="auto"/>
          <w:szCs w:val="28"/>
          <w:lang w:val="ru-RU"/>
        </w:rPr>
        <w:t>Солнцевский</w:t>
      </w:r>
      <w:proofErr w:type="spellEnd"/>
      <w:r w:rsidR="008A48AD">
        <w:rPr>
          <w:color w:val="auto"/>
          <w:szCs w:val="28"/>
          <w:lang w:val="ru-RU"/>
        </w:rPr>
        <w:t xml:space="preserve"> район, </w:t>
      </w:r>
      <w:proofErr w:type="spellStart"/>
      <w:r w:rsidR="008A48AD">
        <w:rPr>
          <w:color w:val="auto"/>
          <w:szCs w:val="28"/>
          <w:lang w:val="ru-RU"/>
        </w:rPr>
        <w:t>с.Бунино</w:t>
      </w:r>
      <w:proofErr w:type="spellEnd"/>
      <w:r w:rsidR="008A48AD" w:rsidRPr="00CB2292">
        <w:rPr>
          <w:color w:val="auto"/>
          <w:szCs w:val="28"/>
          <w:lang w:val="ru-RU"/>
        </w:rPr>
        <w:t>,</w:t>
      </w:r>
      <w:r w:rsidR="008A48AD">
        <w:rPr>
          <w:color w:val="auto"/>
          <w:szCs w:val="28"/>
          <w:lang w:val="ru-RU"/>
        </w:rPr>
        <w:t xml:space="preserve"> ул. Центральная, дом 39</w:t>
      </w:r>
      <w:r w:rsidR="008A48AD"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CB2292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,</w:t>
      </w:r>
      <w:r w:rsidR="008A48AD">
        <w:rPr>
          <w:color w:val="auto"/>
          <w:szCs w:val="28"/>
          <w:lang w:val="ru-RU"/>
        </w:rPr>
        <w:t xml:space="preserve"> тел.: (47154) 2-25-13</w:t>
      </w:r>
      <w:r w:rsidRPr="00CB2292">
        <w:rPr>
          <w:color w:val="auto"/>
          <w:szCs w:val="28"/>
          <w:lang w:val="ru-RU"/>
        </w:rPr>
        <w:t>.</w:t>
      </w:r>
    </w:p>
    <w:p w:rsidR="00CB2292" w:rsidRPr="00CB2292" w:rsidRDefault="00CB2292" w:rsidP="00CB2292">
      <w:pPr>
        <w:ind w:firstLine="497"/>
        <w:rPr>
          <w:color w:val="auto"/>
          <w:szCs w:val="28"/>
          <w:lang w:val="ru-RU"/>
        </w:rPr>
      </w:pPr>
      <w:proofErr w:type="gramStart"/>
      <w:r w:rsidRPr="00CB2292">
        <w:rPr>
          <w:color w:val="auto"/>
          <w:szCs w:val="28"/>
          <w:lang w:val="ru-RU"/>
        </w:rPr>
        <w:t>Время  приема</w:t>
      </w:r>
      <w:proofErr w:type="gramEnd"/>
      <w:r w:rsidRPr="00CB2292">
        <w:rPr>
          <w:color w:val="auto"/>
          <w:szCs w:val="28"/>
          <w:lang w:val="ru-RU"/>
        </w:rPr>
        <w:t xml:space="preserve"> документов: </w:t>
      </w:r>
      <w:r w:rsidR="00B454F4">
        <w:rPr>
          <w:color w:val="auto"/>
          <w:szCs w:val="28"/>
          <w:lang w:val="ru-RU"/>
        </w:rPr>
        <w:t>рабочие дни - с 9.00 часов до 17</w:t>
      </w:r>
      <w:r w:rsidRPr="00CB2292">
        <w:rPr>
          <w:color w:val="auto"/>
          <w:szCs w:val="28"/>
          <w:lang w:val="ru-RU"/>
        </w:rPr>
        <w:t xml:space="preserve">.00 часов, перерыв с 13.00 часов до 14.00 часов; </w:t>
      </w:r>
      <w:r w:rsidRPr="00B454F4">
        <w:rPr>
          <w:color w:val="FF0000"/>
          <w:szCs w:val="28"/>
          <w:lang w:val="ru-RU"/>
        </w:rPr>
        <w:t>выходные и праздничные дни -  с 10.00 часов до 14.00 часов (без перерыва).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Для участия в конкурсе гражданин представляет следующие документы: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1) заявление установленной формы</w:t>
      </w:r>
      <w:r>
        <w:rPr>
          <w:color w:val="auto"/>
          <w:szCs w:val="28"/>
          <w:lang w:val="ru-RU"/>
        </w:rPr>
        <w:t>;</w:t>
      </w:r>
      <w:r w:rsidRPr="00CB2292">
        <w:rPr>
          <w:color w:val="auto"/>
          <w:szCs w:val="28"/>
          <w:lang w:val="ru-RU"/>
        </w:rPr>
        <w:t xml:space="preserve">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lastRenderedPageBreak/>
        <w:t xml:space="preserve">2) собственноручно заполненную и подписанную </w:t>
      </w:r>
      <w:hyperlink r:id="rId5" w:anchor="Par190" w:history="1">
        <w:r w:rsidRPr="006D18A4">
          <w:rPr>
            <w:rStyle w:val="a5"/>
            <w:color w:val="auto"/>
            <w:szCs w:val="28"/>
            <w:u w:val="none"/>
            <w:lang w:val="ru-RU"/>
          </w:rPr>
          <w:t>анкету</w:t>
        </w:r>
      </w:hyperlink>
      <w:r w:rsidRPr="00CB2292">
        <w:rPr>
          <w:color w:val="auto"/>
          <w:szCs w:val="28"/>
          <w:lang w:val="ru-RU"/>
        </w:rPr>
        <w:t xml:space="preserve"> по </w:t>
      </w:r>
      <w:r>
        <w:rPr>
          <w:color w:val="auto"/>
          <w:szCs w:val="28"/>
          <w:lang w:val="ru-RU"/>
        </w:rPr>
        <w:t>установленной форме</w:t>
      </w:r>
      <w:r w:rsidRPr="00CB2292">
        <w:rPr>
          <w:color w:val="auto"/>
          <w:szCs w:val="28"/>
          <w:lang w:val="ru-RU"/>
        </w:rPr>
        <w:t>;</w:t>
      </w:r>
    </w:p>
    <w:p w:rsidR="00CB2292" w:rsidRPr="00CB2292" w:rsidRDefault="00CB2292" w:rsidP="00646928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3) паспорт гражданина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4) две цветные фотографии размером 3</w:t>
      </w:r>
      <w:r w:rsidRPr="00CB2292">
        <w:rPr>
          <w:color w:val="auto"/>
          <w:szCs w:val="28"/>
        </w:rPr>
        <w:t>x</w:t>
      </w:r>
      <w:r w:rsidRPr="00CB2292">
        <w:rPr>
          <w:color w:val="auto"/>
          <w:szCs w:val="28"/>
          <w:lang w:val="ru-RU"/>
        </w:rPr>
        <w:t>4;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CB2292" w:rsidRPr="00CB2292" w:rsidRDefault="00CB2292" w:rsidP="00CB2292">
      <w:pPr>
        <w:widowControl w:val="0"/>
        <w:ind w:left="0"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  6) документы, подтверждающие наличие образования, и их копии;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proofErr w:type="gramStart"/>
      <w:r>
        <w:rPr>
          <w:color w:val="auto"/>
          <w:szCs w:val="28"/>
          <w:lang w:val="ru-RU"/>
        </w:rPr>
        <w:t>7)</w:t>
      </w:r>
      <w:r w:rsidRPr="00CB2292">
        <w:rPr>
          <w:color w:val="auto"/>
          <w:szCs w:val="28"/>
          <w:lang w:val="ru-RU"/>
        </w:rPr>
        <w:t>документ</w:t>
      </w:r>
      <w:proofErr w:type="gramEnd"/>
      <w:r w:rsidRPr="00CB2292">
        <w:rPr>
          <w:color w:val="auto"/>
          <w:szCs w:val="28"/>
          <w:lang w:val="ru-RU"/>
        </w:rPr>
        <w:t>, подтверждающий регистрацию в системе индивидуального (персонифицированного) учета, в том числе в форме электронного документа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CB2292" w:rsidRPr="00CB2292" w:rsidRDefault="00CB2292" w:rsidP="00CB2292">
      <w:pPr>
        <w:ind w:firstLine="658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9) документы воинского учета - для военнообязанных, и их копию;</w:t>
      </w:r>
    </w:p>
    <w:p w:rsidR="00CB2292" w:rsidRPr="00CB2292" w:rsidRDefault="00CB2292" w:rsidP="00CB2292">
      <w:pPr>
        <w:ind w:left="0" w:firstLine="5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  </w:t>
      </w:r>
      <w:r w:rsidR="00646928">
        <w:rPr>
          <w:color w:val="auto"/>
          <w:szCs w:val="28"/>
          <w:lang w:val="ru-RU"/>
        </w:rPr>
        <w:t xml:space="preserve">      </w:t>
      </w:r>
      <w:r w:rsidRPr="00CB2292">
        <w:rPr>
          <w:color w:val="auto"/>
          <w:szCs w:val="28"/>
          <w:lang w:val="ru-RU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  от 25 декабря 2008 года № 273-ФЗ «О противодействии коррупции»;</w:t>
      </w:r>
    </w:p>
    <w:p w:rsidR="00CB2292" w:rsidRPr="00CB2292" w:rsidRDefault="00CB2292" w:rsidP="00CB2292">
      <w:pPr>
        <w:pStyle w:val="20"/>
        <w:shd w:val="clear" w:color="auto" w:fill="auto"/>
        <w:tabs>
          <w:tab w:val="left" w:pos="7472"/>
        </w:tabs>
        <w:ind w:firstLine="68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 xml:space="preserve">сведения о </w:t>
      </w:r>
      <w:r w:rsidRPr="00CB2292">
        <w:rPr>
          <w:sz w:val="28"/>
          <w:szCs w:val="28"/>
        </w:rPr>
        <w:t xml:space="preserve">доходах, расходах, об имуществе </w:t>
      </w:r>
      <w:r w:rsidRPr="00CB2292">
        <w:rPr>
          <w:sz w:val="28"/>
          <w:szCs w:val="28"/>
          <w:lang w:bidi="ru-RU"/>
        </w:rPr>
        <w:t xml:space="preserve">и 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 xml:space="preserve">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</w:t>
      </w:r>
      <w:r w:rsidRPr="00CB2292">
        <w:rPr>
          <w:sz w:val="28"/>
          <w:szCs w:val="28"/>
        </w:rPr>
        <w:t xml:space="preserve">на который также размещается на </w:t>
      </w:r>
      <w:r w:rsidRPr="00CB2292">
        <w:rPr>
          <w:sz w:val="28"/>
          <w:szCs w:val="28"/>
          <w:lang w:bidi="ru-RU"/>
        </w:rPr>
        <w:t>официальном сайте федеральной государственной</w:t>
      </w:r>
      <w:r w:rsidRPr="00CB2292">
        <w:rPr>
          <w:sz w:val="28"/>
          <w:szCs w:val="28"/>
        </w:rPr>
        <w:t xml:space="preserve"> </w:t>
      </w:r>
      <w:r w:rsidRPr="00CB2292">
        <w:rPr>
          <w:sz w:val="28"/>
          <w:szCs w:val="28"/>
          <w:lang w:bidi="ru-RU"/>
        </w:rPr>
        <w:t>информационной системы в области государственной службы в информационно</w:t>
      </w:r>
      <w:r w:rsidRPr="00CB2292">
        <w:rPr>
          <w:sz w:val="28"/>
          <w:szCs w:val="28"/>
          <w:lang w:bidi="ru-RU"/>
        </w:rPr>
        <w:softHyphen/>
      </w:r>
      <w:r w:rsidR="000C066A">
        <w:rPr>
          <w:sz w:val="28"/>
          <w:szCs w:val="28"/>
          <w:lang w:bidi="ru-RU"/>
        </w:rPr>
        <w:t>-</w:t>
      </w:r>
      <w:r w:rsidRPr="00CB2292">
        <w:rPr>
          <w:sz w:val="28"/>
          <w:szCs w:val="28"/>
          <w:lang w:bidi="ru-RU"/>
        </w:rPr>
        <w:t>телекоммуникационной сети «Интернет.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11) по желанию могут быть представлены отзыв с места работы (службы) и другие сведения;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12) письменное согласие на обработку персональных данных;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 xml:space="preserve">13) </w:t>
      </w:r>
      <w:r w:rsidRPr="00CB2292">
        <w:rPr>
          <w:color w:val="auto"/>
          <w:szCs w:val="28"/>
          <w:lang w:val="ru-RU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</w:t>
      </w:r>
      <w:r w:rsidRPr="0051373B">
        <w:rPr>
          <w:color w:val="auto"/>
          <w:szCs w:val="28"/>
          <w:lang w:val="ru-RU"/>
        </w:rPr>
        <w:t>прохождению</w:t>
      </w:r>
      <w:r w:rsidR="000C066A" w:rsidRPr="000C066A">
        <w:rPr>
          <w:color w:val="00B05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по форме № 001-ГС/у, утвержденной Приказом </w:t>
      </w:r>
      <w:proofErr w:type="spellStart"/>
      <w:r w:rsidRPr="00CB2292">
        <w:rPr>
          <w:color w:val="auto"/>
          <w:szCs w:val="28"/>
          <w:lang w:val="ru-RU"/>
        </w:rPr>
        <w:t>Минздравсоцразвития</w:t>
      </w:r>
      <w:proofErr w:type="spellEnd"/>
      <w:r w:rsidRPr="00CB2292">
        <w:rPr>
          <w:color w:val="auto"/>
          <w:szCs w:val="28"/>
          <w:lang w:val="ru-RU"/>
        </w:rPr>
        <w:t xml:space="preserve"> РФ от 14.12.2009 № 984н;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14)  документы, подтверждающие наличие (отсутствие) судимости;</w:t>
      </w:r>
    </w:p>
    <w:p w:rsidR="00CB2292" w:rsidRPr="00CB2292" w:rsidRDefault="00CB2292" w:rsidP="00CB2292">
      <w:pPr>
        <w:pStyle w:val="20"/>
        <w:shd w:val="clear" w:color="auto" w:fill="auto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Дополнительно к вышеперечисленным документам кандидатом в конкурсную комиссию могут быть представлены: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line="302" w:lineRule="exact"/>
        <w:ind w:firstLine="42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 xml:space="preserve">документы, подтверждающие принадлежность к политической партии, </w:t>
      </w:r>
      <w:r w:rsidRPr="00CB2292">
        <w:rPr>
          <w:sz w:val="28"/>
          <w:szCs w:val="28"/>
          <w:lang w:bidi="ru-RU"/>
        </w:rPr>
        <w:lastRenderedPageBreak/>
        <w:t>иному общественному объединению;</w:t>
      </w:r>
    </w:p>
    <w:p w:rsidR="00CB2292" w:rsidRPr="0011121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771"/>
          <w:tab w:val="left" w:leader="underscore" w:pos="6857"/>
          <w:tab w:val="left" w:leader="underscore" w:pos="8839"/>
        </w:tabs>
        <w:spacing w:line="302" w:lineRule="exact"/>
        <w:ind w:left="420"/>
        <w:rPr>
          <w:sz w:val="28"/>
          <w:szCs w:val="28"/>
        </w:rPr>
      </w:pPr>
      <w:r w:rsidRPr="00111212">
        <w:rPr>
          <w:sz w:val="28"/>
          <w:szCs w:val="28"/>
          <w:lang w:bidi="ru-RU"/>
        </w:rPr>
        <w:t xml:space="preserve">документы в поддержку избрания его Главой </w:t>
      </w:r>
      <w:r w:rsidR="0051373B">
        <w:rPr>
          <w:sz w:val="28"/>
          <w:szCs w:val="28"/>
          <w:lang w:bidi="ru-RU"/>
        </w:rPr>
        <w:t xml:space="preserve">Бунинского сельсовета </w:t>
      </w:r>
      <w:r w:rsidRPr="00111212">
        <w:rPr>
          <w:sz w:val="28"/>
          <w:szCs w:val="28"/>
          <w:lang w:bidi="ru-RU"/>
        </w:rPr>
        <w:t xml:space="preserve">Солнцевского района </w:t>
      </w:r>
      <w:r w:rsidR="00111212" w:rsidRPr="00111212">
        <w:rPr>
          <w:sz w:val="28"/>
          <w:szCs w:val="28"/>
          <w:lang w:bidi="ru-RU"/>
        </w:rPr>
        <w:t xml:space="preserve">Курской области </w:t>
      </w:r>
      <w:r w:rsidRPr="00111212">
        <w:rPr>
          <w:sz w:val="28"/>
          <w:szCs w:val="28"/>
          <w:lang w:bidi="ru-RU"/>
        </w:rPr>
        <w:t>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25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информация о видении социально-экономического развития территории;</w:t>
      </w:r>
    </w:p>
    <w:p w:rsidR="00CB2292" w:rsidRPr="00CB2292" w:rsidRDefault="00CB2292" w:rsidP="00CB2292">
      <w:pPr>
        <w:pStyle w:val="20"/>
        <w:numPr>
          <w:ilvl w:val="0"/>
          <w:numId w:val="1"/>
        </w:numPr>
        <w:shd w:val="clear" w:color="auto" w:fill="auto"/>
        <w:tabs>
          <w:tab w:val="left" w:pos="872"/>
        </w:tabs>
        <w:spacing w:line="302" w:lineRule="exact"/>
        <w:ind w:firstLine="500"/>
        <w:rPr>
          <w:sz w:val="28"/>
          <w:szCs w:val="28"/>
        </w:rPr>
      </w:pPr>
      <w:r w:rsidRPr="00CB2292">
        <w:rPr>
          <w:sz w:val="28"/>
          <w:szCs w:val="28"/>
          <w:lang w:bidi="ru-RU"/>
        </w:rPr>
        <w:t>иные документы, характеризующие его профессиональную подготовку.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3.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Конкурсная комиссия выдает кандидату письменное подтверждение получения документов.</w:t>
      </w:r>
    </w:p>
    <w:p w:rsidR="00CB2292" w:rsidRPr="00CB2292" w:rsidRDefault="00CB2292" w:rsidP="00CB2292">
      <w:pPr>
        <w:ind w:firstLine="540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 xml:space="preserve"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6" w:history="1">
        <w:r w:rsidRPr="00CB2292">
          <w:rPr>
            <w:color w:val="auto"/>
            <w:szCs w:val="28"/>
            <w:lang w:val="ru-RU"/>
          </w:rPr>
          <w:t>законом</w:t>
        </w:r>
      </w:hyperlink>
      <w:r w:rsidRPr="00CB2292">
        <w:rPr>
          <w:color w:val="auto"/>
          <w:szCs w:val="28"/>
          <w:lang w:val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5.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6.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ab/>
        <w:t>7.</w:t>
      </w:r>
      <w:r w:rsidR="006D18A4">
        <w:rPr>
          <w:rFonts w:ascii="Times New Roman" w:hAnsi="Times New Roman" w:cs="Times New Roman"/>
          <w:sz w:val="28"/>
          <w:szCs w:val="28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при наличии следующих обстоятельств: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несвоевременного представления документов</w:t>
      </w:r>
      <w:r w:rsidR="00111212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и (или) представления их не в полном объеме и (или) с нарушением правил оформления;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- признания его недееспособным или ограниченно дееспособным решением суда, вступившим в законную силу.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8. 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:rsidR="00CB2292" w:rsidRPr="00CB2292" w:rsidRDefault="00CB2292" w:rsidP="00CB229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          9.Конкурс проводится при условии наличия не менее 2 (двух) кандидатов.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10.</w:t>
      </w:r>
      <w:r w:rsidR="006D18A4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CB2292" w:rsidRPr="00CB2292" w:rsidRDefault="00111212" w:rsidP="00111212">
      <w:pPr>
        <w:pStyle w:val="2"/>
        <w:shd w:val="clear" w:color="auto" w:fill="auto"/>
        <w:tabs>
          <w:tab w:val="left" w:pos="8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2292" w:rsidRPr="00CB2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2292" w:rsidRPr="00CB2292">
        <w:rPr>
          <w:rFonts w:ascii="Times New Roman" w:hAnsi="Times New Roman" w:cs="Times New Roman"/>
          <w:sz w:val="28"/>
          <w:szCs w:val="28"/>
        </w:rPr>
        <w:t>. Проведение конкурса включает в себя:</w:t>
      </w:r>
    </w:p>
    <w:p w:rsidR="00CB2292" w:rsidRPr="00CB2292" w:rsidRDefault="00CB2292" w:rsidP="00CB22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1) сообщение на заседании конкурсной комиссии ее председателя о представленных в конкурсную комиссию документах по каждому участнику </w:t>
      </w:r>
      <w:r w:rsidRPr="00CB2292">
        <w:rPr>
          <w:rFonts w:ascii="Times New Roman" w:hAnsi="Times New Roman" w:cs="Times New Roman"/>
          <w:sz w:val="28"/>
          <w:szCs w:val="28"/>
        </w:rPr>
        <w:lastRenderedPageBreak/>
        <w:t>конкурса;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2) выступление участника конкурса (до 30 минут) с информацией о его видении социально-экономического развития муниципального образования.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района «</w:t>
      </w:r>
      <w:proofErr w:type="spellStart"/>
      <w:r w:rsidRPr="00CB2292">
        <w:rPr>
          <w:rFonts w:ascii="Times New Roman" w:hAnsi="Times New Roman" w:cs="Times New Roman"/>
          <w:sz w:val="28"/>
          <w:szCs w:val="28"/>
          <w:lang w:eastAsia="en-US"/>
        </w:rPr>
        <w:t>Солнцевский</w:t>
      </w:r>
      <w:proofErr w:type="spellEnd"/>
      <w:r w:rsidRPr="00CB229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Курской области, а также иных нормативных правовых актов в части, касающейся исполнения должностных </w:t>
      </w:r>
      <w:r w:rsidRPr="00FB60AE">
        <w:rPr>
          <w:rFonts w:ascii="Times New Roman" w:hAnsi="Times New Roman" w:cs="Times New Roman"/>
          <w:sz w:val="28"/>
          <w:szCs w:val="28"/>
          <w:lang w:eastAsia="en-US"/>
        </w:rPr>
        <w:t>обязанностей</w:t>
      </w:r>
      <w:r w:rsidR="000C066A" w:rsidRPr="000C066A">
        <w:rPr>
          <w:rFonts w:ascii="Times New Roman" w:hAnsi="Times New Roman" w:cs="Times New Roman"/>
          <w:color w:val="00B050"/>
          <w:sz w:val="36"/>
          <w:szCs w:val="36"/>
          <w:lang w:eastAsia="en-US"/>
        </w:rPr>
        <w:t>,</w:t>
      </w:r>
      <w:r w:rsidRPr="000C066A">
        <w:rPr>
          <w:rFonts w:ascii="Times New Roman" w:hAnsi="Times New Roman" w:cs="Times New Roman"/>
          <w:color w:val="00B050"/>
          <w:sz w:val="36"/>
          <w:szCs w:val="36"/>
          <w:lang w:eastAsia="en-US"/>
        </w:rPr>
        <w:t xml:space="preserve">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иным обстоятельствам, по которым можно судить о деловых, профессиональных качествах</w:t>
      </w:r>
      <w:r w:rsidRPr="00CB2292">
        <w:rPr>
          <w:rFonts w:ascii="Times New Roman" w:hAnsi="Times New Roman" w:cs="Times New Roman"/>
          <w:sz w:val="28"/>
          <w:szCs w:val="28"/>
        </w:rPr>
        <w:t>;</w:t>
      </w:r>
    </w:p>
    <w:p w:rsidR="00CB2292" w:rsidRPr="00CB2292" w:rsidRDefault="00CB2292" w:rsidP="00CB22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292">
        <w:rPr>
          <w:rFonts w:ascii="Times New Roman" w:hAnsi="Times New Roman" w:cs="Times New Roman"/>
          <w:sz w:val="28"/>
          <w:szCs w:val="28"/>
        </w:rPr>
        <w:t xml:space="preserve">4) обсуждение итогов конкурса и принятие решения о представлении (отказе в представлении) кандидатуры участника конкурса </w:t>
      </w:r>
      <w:proofErr w:type="gramStart"/>
      <w:r w:rsidRPr="00CB2292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FB60AE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FB60AE">
        <w:rPr>
          <w:rFonts w:ascii="Times New Roman" w:hAnsi="Times New Roman" w:cs="Times New Roman"/>
          <w:sz w:val="28"/>
          <w:szCs w:val="28"/>
        </w:rPr>
        <w:t xml:space="preserve"> Бунинского сельсовета </w:t>
      </w:r>
      <w:r w:rsidRPr="00CB2292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для избрания на должность Главы Солнцевского района </w:t>
      </w:r>
      <w:r w:rsidRPr="00CB2292">
        <w:rPr>
          <w:rFonts w:ascii="Times New Roman" w:hAnsi="Times New Roman" w:cs="Times New Roman"/>
          <w:sz w:val="28"/>
          <w:szCs w:val="28"/>
          <w:lang w:eastAsia="en-US"/>
        </w:rPr>
        <w:t>Курской области</w:t>
      </w:r>
      <w:r w:rsidRPr="00CB2292">
        <w:rPr>
          <w:rFonts w:ascii="Times New Roman" w:hAnsi="Times New Roman" w:cs="Times New Roman"/>
          <w:sz w:val="28"/>
          <w:szCs w:val="28"/>
        </w:rPr>
        <w:t>.</w:t>
      </w:r>
    </w:p>
    <w:p w:rsidR="0011121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ab/>
        <w:t>1</w:t>
      </w:r>
      <w:r w:rsidR="00646928">
        <w:rPr>
          <w:color w:val="auto"/>
          <w:szCs w:val="28"/>
          <w:lang w:val="ru-RU"/>
        </w:rPr>
        <w:t>2</w:t>
      </w:r>
      <w:r w:rsidRPr="00CB2292">
        <w:rPr>
          <w:color w:val="auto"/>
          <w:szCs w:val="28"/>
          <w:lang w:val="ru-RU"/>
        </w:rPr>
        <w:t>.</w:t>
      </w:r>
      <w:r w:rsidR="00646928">
        <w:rPr>
          <w:color w:val="auto"/>
          <w:szCs w:val="28"/>
          <w:lang w:val="ru-RU"/>
        </w:rPr>
        <w:t xml:space="preserve"> </w:t>
      </w:r>
      <w:r w:rsidRPr="00CB2292">
        <w:rPr>
          <w:color w:val="auto"/>
          <w:szCs w:val="28"/>
          <w:lang w:val="ru-RU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 xml:space="preserve">Председатель </w:t>
      </w:r>
      <w:proofErr w:type="gramStart"/>
      <w:r w:rsidRPr="00CB2292">
        <w:rPr>
          <w:color w:val="auto"/>
          <w:szCs w:val="28"/>
          <w:lang w:val="ru-RU"/>
        </w:rPr>
        <w:t xml:space="preserve">Собрания </w:t>
      </w:r>
      <w:r w:rsidR="00426B13">
        <w:rPr>
          <w:color w:val="auto"/>
          <w:szCs w:val="28"/>
          <w:lang w:val="ru-RU"/>
        </w:rPr>
        <w:t xml:space="preserve"> депутатов</w:t>
      </w:r>
      <w:proofErr w:type="gramEnd"/>
      <w:r w:rsidR="00426B13">
        <w:rPr>
          <w:color w:val="auto"/>
          <w:szCs w:val="28"/>
          <w:lang w:val="ru-RU"/>
        </w:rPr>
        <w:t xml:space="preserve"> Бунинского сельсовета </w:t>
      </w:r>
      <w:r w:rsidRPr="00CB2292">
        <w:rPr>
          <w:color w:val="auto"/>
          <w:szCs w:val="28"/>
          <w:lang w:val="ru-RU"/>
        </w:rPr>
        <w:t xml:space="preserve">Солнцевского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 </w:t>
      </w:r>
      <w:r w:rsidR="00426B13">
        <w:rPr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о дате, времени и месте заседания.</w:t>
      </w:r>
    </w:p>
    <w:p w:rsidR="00CB2292" w:rsidRPr="00CB2292" w:rsidRDefault="00CB2292" w:rsidP="00CB2292">
      <w:pPr>
        <w:ind w:firstLine="397"/>
        <w:rPr>
          <w:color w:val="auto"/>
          <w:szCs w:val="28"/>
          <w:lang w:val="ru-RU"/>
        </w:rPr>
      </w:pPr>
      <w:r w:rsidRPr="00CB2292">
        <w:rPr>
          <w:color w:val="auto"/>
          <w:szCs w:val="28"/>
          <w:lang w:val="ru-RU"/>
        </w:rPr>
        <w:t>Собрание</w:t>
      </w:r>
      <w:r w:rsidR="00426B13">
        <w:rPr>
          <w:color w:val="auto"/>
          <w:szCs w:val="28"/>
          <w:lang w:val="ru-RU"/>
        </w:rPr>
        <w:t xml:space="preserve"> депутатов Бунинского </w:t>
      </w:r>
      <w:proofErr w:type="gramStart"/>
      <w:r w:rsidR="00426B13">
        <w:rPr>
          <w:color w:val="auto"/>
          <w:szCs w:val="28"/>
          <w:lang w:val="ru-RU"/>
        </w:rPr>
        <w:t xml:space="preserve">сельсовета </w:t>
      </w:r>
      <w:r w:rsidRPr="00CB2292">
        <w:rPr>
          <w:color w:val="auto"/>
          <w:szCs w:val="28"/>
          <w:lang w:val="ru-RU"/>
        </w:rPr>
        <w:t xml:space="preserve"> Солнцевского</w:t>
      </w:r>
      <w:proofErr w:type="gramEnd"/>
      <w:r w:rsidRPr="00CB2292">
        <w:rPr>
          <w:color w:val="auto"/>
          <w:szCs w:val="28"/>
          <w:lang w:val="ru-RU"/>
        </w:rPr>
        <w:t xml:space="preserve"> района Курской области проводит внеочередное заседание для принятия  решения об избрании Главы </w:t>
      </w:r>
      <w:r w:rsidR="00426B13">
        <w:rPr>
          <w:color w:val="auto"/>
          <w:szCs w:val="28"/>
          <w:lang w:val="ru-RU"/>
        </w:rPr>
        <w:t xml:space="preserve">Бунинского сельсовета </w:t>
      </w:r>
      <w:r w:rsidRPr="00CB2292">
        <w:rPr>
          <w:color w:val="auto"/>
          <w:szCs w:val="28"/>
          <w:lang w:val="ru-RU"/>
        </w:rPr>
        <w:t>Солнцевского района Курской области из числа кандидатов, представленных конкурсной комиссией</w:t>
      </w:r>
      <w:r w:rsidR="00AD13A7" w:rsidRPr="00AD13A7">
        <w:rPr>
          <w:color w:val="FF0000"/>
          <w:szCs w:val="28"/>
          <w:lang w:val="ru-RU"/>
        </w:rPr>
        <w:t>,</w:t>
      </w:r>
      <w:r w:rsidRPr="00CB2292">
        <w:rPr>
          <w:color w:val="auto"/>
          <w:szCs w:val="28"/>
          <w:lang w:val="ru-RU"/>
        </w:rPr>
        <w:t xml:space="preserve"> не позднее чем через 3 (три) календарных  дня со дня поступления в Собрание </w:t>
      </w:r>
      <w:r w:rsidR="00426B13">
        <w:rPr>
          <w:color w:val="auto"/>
          <w:szCs w:val="28"/>
          <w:lang w:val="ru-RU"/>
        </w:rPr>
        <w:t xml:space="preserve"> депутатов Бунинского сельсовета </w:t>
      </w:r>
      <w:r w:rsidRPr="00CB2292">
        <w:rPr>
          <w:color w:val="auto"/>
          <w:szCs w:val="28"/>
          <w:lang w:val="ru-RU"/>
        </w:rPr>
        <w:t xml:space="preserve">Солнцевского района Курской области решения конкурсной комиссии по итогам конкурса. </w:t>
      </w:r>
    </w:p>
    <w:p w:rsidR="00CB2292" w:rsidRPr="00FE2A41" w:rsidRDefault="006D18A4" w:rsidP="00FE2A41">
      <w:pPr>
        <w:spacing w:after="30"/>
        <w:ind w:left="35" w:right="115" w:firstLine="512"/>
        <w:rPr>
          <w:color w:val="auto"/>
          <w:szCs w:val="28"/>
          <w:lang w:val="ru-RU"/>
        </w:rPr>
      </w:pPr>
      <w:r w:rsidRPr="00FE2A41">
        <w:rPr>
          <w:color w:val="auto"/>
          <w:szCs w:val="28"/>
          <w:lang w:val="ru-RU"/>
        </w:rPr>
        <w:t xml:space="preserve">За получением дополнительной информации о конкурсе обращаться </w:t>
      </w:r>
      <w:r w:rsidRPr="00FE2A41">
        <w:rPr>
          <w:color w:val="auto"/>
          <w:szCs w:val="28"/>
          <w:lang w:val="ru-RU"/>
        </w:rPr>
        <w:br/>
        <w:t>по адресу</w:t>
      </w:r>
      <w:r w:rsidR="00FE2A41">
        <w:rPr>
          <w:color w:val="auto"/>
          <w:szCs w:val="28"/>
          <w:lang w:val="ru-RU"/>
        </w:rPr>
        <w:t>:</w:t>
      </w:r>
      <w:r w:rsidR="00FE2A41" w:rsidRPr="00FE2A41">
        <w:rPr>
          <w:color w:val="auto"/>
          <w:szCs w:val="28"/>
          <w:lang w:val="ru-RU"/>
        </w:rPr>
        <w:t xml:space="preserve"> Курская область</w:t>
      </w:r>
      <w:r w:rsidR="00426B13">
        <w:rPr>
          <w:color w:val="auto"/>
          <w:szCs w:val="28"/>
          <w:lang w:val="ru-RU"/>
        </w:rPr>
        <w:t xml:space="preserve">, </w:t>
      </w:r>
      <w:proofErr w:type="spellStart"/>
      <w:r w:rsidR="00426B13">
        <w:rPr>
          <w:color w:val="auto"/>
          <w:szCs w:val="28"/>
          <w:lang w:val="ru-RU"/>
        </w:rPr>
        <w:t>Солнцевский</w:t>
      </w:r>
      <w:proofErr w:type="spellEnd"/>
      <w:r w:rsidR="00426B13">
        <w:rPr>
          <w:color w:val="auto"/>
          <w:szCs w:val="28"/>
          <w:lang w:val="ru-RU"/>
        </w:rPr>
        <w:t xml:space="preserve"> район, </w:t>
      </w:r>
      <w:proofErr w:type="spellStart"/>
      <w:r w:rsidR="00426B13">
        <w:rPr>
          <w:color w:val="auto"/>
          <w:szCs w:val="28"/>
          <w:lang w:val="ru-RU"/>
        </w:rPr>
        <w:t>с.Бунино</w:t>
      </w:r>
      <w:proofErr w:type="spellEnd"/>
      <w:r w:rsidR="00426B13">
        <w:rPr>
          <w:color w:val="auto"/>
          <w:szCs w:val="28"/>
          <w:lang w:val="ru-RU"/>
        </w:rPr>
        <w:t>, ул. Центральная, дом 39, тел.: (47154) 2-25-13</w:t>
      </w:r>
      <w:r w:rsidR="00FE2A41">
        <w:rPr>
          <w:color w:val="auto"/>
          <w:szCs w:val="28"/>
          <w:lang w:val="ru-RU"/>
        </w:rPr>
        <w:t>.</w:t>
      </w:r>
    </w:p>
    <w:p w:rsidR="00CB2292" w:rsidRPr="00FE2A41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spacing w:line="200" w:lineRule="atLeast"/>
        <w:rPr>
          <w:color w:val="auto"/>
          <w:szCs w:val="28"/>
          <w:lang w:val="ru-RU"/>
        </w:rPr>
      </w:pPr>
    </w:p>
    <w:p w:rsidR="00CB2292" w:rsidRPr="00CB2292" w:rsidRDefault="00CB2292" w:rsidP="00CB2292">
      <w:pPr>
        <w:rPr>
          <w:color w:val="auto"/>
          <w:szCs w:val="28"/>
          <w:lang w:val="ru-RU"/>
        </w:rPr>
      </w:pPr>
    </w:p>
    <w:sectPr w:rsidR="00CB2292" w:rsidRPr="00CB2292" w:rsidSect="00DC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2DA5"/>
    <w:multiLevelType w:val="multilevel"/>
    <w:tmpl w:val="DC8C7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43"/>
    <w:rsid w:val="000C066A"/>
    <w:rsid w:val="000E1946"/>
    <w:rsid w:val="00111212"/>
    <w:rsid w:val="00131CF0"/>
    <w:rsid w:val="001458C2"/>
    <w:rsid w:val="001A6B4E"/>
    <w:rsid w:val="001E3961"/>
    <w:rsid w:val="00214ECD"/>
    <w:rsid w:val="002617A8"/>
    <w:rsid w:val="00275A76"/>
    <w:rsid w:val="002807B9"/>
    <w:rsid w:val="002E6F0D"/>
    <w:rsid w:val="002F392C"/>
    <w:rsid w:val="002F6D37"/>
    <w:rsid w:val="00303211"/>
    <w:rsid w:val="003148FF"/>
    <w:rsid w:val="00426B13"/>
    <w:rsid w:val="0047243A"/>
    <w:rsid w:val="00477619"/>
    <w:rsid w:val="00485E33"/>
    <w:rsid w:val="004F3FA9"/>
    <w:rsid w:val="0051373B"/>
    <w:rsid w:val="005866AB"/>
    <w:rsid w:val="00587ABD"/>
    <w:rsid w:val="005B5832"/>
    <w:rsid w:val="005D775C"/>
    <w:rsid w:val="00633248"/>
    <w:rsid w:val="00644082"/>
    <w:rsid w:val="00646928"/>
    <w:rsid w:val="0065480E"/>
    <w:rsid w:val="006844E4"/>
    <w:rsid w:val="006D18A4"/>
    <w:rsid w:val="006D5443"/>
    <w:rsid w:val="00751888"/>
    <w:rsid w:val="00787540"/>
    <w:rsid w:val="007C3B87"/>
    <w:rsid w:val="007C4A15"/>
    <w:rsid w:val="008A48AD"/>
    <w:rsid w:val="0093433C"/>
    <w:rsid w:val="00AC0124"/>
    <w:rsid w:val="00AD13A7"/>
    <w:rsid w:val="00AE3D90"/>
    <w:rsid w:val="00B454F4"/>
    <w:rsid w:val="00BF47BE"/>
    <w:rsid w:val="00C56E47"/>
    <w:rsid w:val="00C63393"/>
    <w:rsid w:val="00C7540E"/>
    <w:rsid w:val="00CB2292"/>
    <w:rsid w:val="00D16817"/>
    <w:rsid w:val="00DC2179"/>
    <w:rsid w:val="00DC24EE"/>
    <w:rsid w:val="00DC3C3E"/>
    <w:rsid w:val="00E973AF"/>
    <w:rsid w:val="00F269F1"/>
    <w:rsid w:val="00F73B12"/>
    <w:rsid w:val="00FB60AE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AFE28-2BD5-41A6-90F7-A9E24D4F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43"/>
    <w:pPr>
      <w:spacing w:after="5" w:line="249" w:lineRule="auto"/>
      <w:ind w:left="50" w:firstLine="4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54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5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0E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Hyperlink"/>
    <w:rsid w:val="00CB2292"/>
    <w:rPr>
      <w:color w:val="000080"/>
      <w:u w:val="single"/>
    </w:rPr>
  </w:style>
  <w:style w:type="paragraph" w:customStyle="1" w:styleId="ConsPlusNormal">
    <w:name w:val="ConsPlusNormal"/>
    <w:rsid w:val="00CB2292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character" w:customStyle="1" w:styleId="a6">
    <w:name w:val="Основной текст_"/>
    <w:link w:val="2"/>
    <w:rsid w:val="00CB229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CB2292"/>
    <w:pPr>
      <w:shd w:val="clear" w:color="auto" w:fill="FFFFFF"/>
      <w:spacing w:after="0" w:line="379" w:lineRule="exact"/>
      <w:ind w:left="0" w:firstLine="0"/>
    </w:pPr>
    <w:rPr>
      <w:rFonts w:asciiTheme="minorHAnsi" w:eastAsiaTheme="minorHAnsi" w:hAnsiTheme="minorHAnsi" w:cstheme="minorBidi"/>
      <w:color w:val="auto"/>
      <w:sz w:val="25"/>
      <w:szCs w:val="25"/>
      <w:lang w:val="ru-RU"/>
    </w:rPr>
  </w:style>
  <w:style w:type="paragraph" w:customStyle="1" w:styleId="20">
    <w:name w:val="Основной текст (2)"/>
    <w:basedOn w:val="a"/>
    <w:rsid w:val="00CB2292"/>
    <w:pPr>
      <w:widowControl w:val="0"/>
      <w:shd w:val="clear" w:color="auto" w:fill="FFFFFF"/>
      <w:spacing w:after="0" w:line="298" w:lineRule="exact"/>
      <w:ind w:left="0" w:firstLine="0"/>
    </w:pPr>
    <w:rPr>
      <w:color w:val="auto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6A59B804C6E8BE48290C0D7E22BCD8C058662B57F3D02AE44902B48FZBW1O" TargetMode="External"/><Relationship Id="rId5" Type="http://schemas.openxmlformats.org/officeDocument/2006/relationships/hyperlink" Target="file:///C:\Users\&#1055;&#1086;&#1083;&#1100;&#1079;&#1086;&#1074;&#1072;&#1090;&#1077;&#1083;&#1100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2024-08-09T08:35:00Z</cp:lastPrinted>
  <dcterms:created xsi:type="dcterms:W3CDTF">2024-08-09T08:54:00Z</dcterms:created>
  <dcterms:modified xsi:type="dcterms:W3CDTF">2024-08-09T08:55:00Z</dcterms:modified>
</cp:coreProperties>
</file>