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A4FAA0" w14:textId="77777777" w:rsidR="004104BD" w:rsidRDefault="004104BD" w:rsidP="00E2687D">
      <w:pPr>
        <w:rPr>
          <w:rFonts w:ascii="Times New Roman" w:hAnsi="Times New Roman" w:cs="Times New Roman"/>
        </w:rPr>
      </w:pPr>
    </w:p>
    <w:p w14:paraId="582FB865" w14:textId="77777777" w:rsidR="00024EBA" w:rsidRPr="00731F9F" w:rsidRDefault="00E76C44" w:rsidP="00731F9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9</w:t>
      </w:r>
    </w:p>
    <w:p w14:paraId="39C1E697" w14:textId="6C84E1E7" w:rsidR="00D80152" w:rsidRDefault="00D80152" w:rsidP="00D80152">
      <w:pPr>
        <w:pStyle w:val="a3"/>
        <w:jc w:val="right"/>
        <w:rPr>
          <w:rFonts w:ascii="Times New Roman" w:hAnsi="Times New Roman" w:cs="Times New Roman"/>
        </w:rPr>
      </w:pPr>
      <w:r w:rsidRPr="00D178B9">
        <w:rPr>
          <w:rFonts w:ascii="Times New Roman" w:hAnsi="Times New Roman" w:cs="Times New Roman"/>
        </w:rPr>
        <w:t>к  Решени</w:t>
      </w:r>
      <w:r w:rsidR="006D1941">
        <w:rPr>
          <w:rFonts w:ascii="Times New Roman" w:hAnsi="Times New Roman" w:cs="Times New Roman"/>
        </w:rPr>
        <w:t>ю</w:t>
      </w:r>
      <w:r w:rsidRPr="00D178B9">
        <w:rPr>
          <w:rFonts w:ascii="Times New Roman" w:hAnsi="Times New Roman" w:cs="Times New Roman"/>
        </w:rPr>
        <w:t xml:space="preserve"> Собрания депутатов </w:t>
      </w:r>
      <w:r w:rsidR="000213CB">
        <w:rPr>
          <w:rFonts w:ascii="Times New Roman" w:hAnsi="Times New Roman" w:cs="Times New Roman"/>
        </w:rPr>
        <w:t>Бунинского</w:t>
      </w:r>
      <w:r w:rsidRPr="00D178B9">
        <w:rPr>
          <w:rFonts w:ascii="Times New Roman" w:hAnsi="Times New Roman" w:cs="Times New Roman"/>
        </w:rPr>
        <w:t xml:space="preserve"> сельсовета </w:t>
      </w:r>
    </w:p>
    <w:p w14:paraId="5EB7F7E9" w14:textId="5CA3FAF0" w:rsidR="00D80152" w:rsidRDefault="00D80152" w:rsidP="00D80152">
      <w:pPr>
        <w:pStyle w:val="a3"/>
        <w:jc w:val="right"/>
        <w:rPr>
          <w:rFonts w:ascii="Times New Roman" w:hAnsi="Times New Roman" w:cs="Times New Roman"/>
        </w:rPr>
      </w:pPr>
      <w:r w:rsidRPr="00D178B9">
        <w:rPr>
          <w:rFonts w:ascii="Times New Roman" w:hAnsi="Times New Roman" w:cs="Times New Roman"/>
        </w:rPr>
        <w:t>Солнцевского района  К</w:t>
      </w:r>
      <w:r w:rsidR="00E14504">
        <w:rPr>
          <w:rFonts w:ascii="Times New Roman" w:hAnsi="Times New Roman" w:cs="Times New Roman"/>
        </w:rPr>
        <w:t xml:space="preserve">урской области  от </w:t>
      </w:r>
      <w:r w:rsidR="00563D4C">
        <w:rPr>
          <w:rFonts w:ascii="Times New Roman" w:hAnsi="Times New Roman" w:cs="Times New Roman"/>
        </w:rPr>
        <w:t xml:space="preserve"> 17.12</w:t>
      </w:r>
      <w:r w:rsidR="00B008EA">
        <w:rPr>
          <w:rFonts w:ascii="Times New Roman" w:hAnsi="Times New Roman" w:cs="Times New Roman"/>
        </w:rPr>
        <w:t>.202</w:t>
      </w:r>
      <w:r w:rsidR="00E01026">
        <w:rPr>
          <w:rFonts w:ascii="Times New Roman" w:hAnsi="Times New Roman" w:cs="Times New Roman"/>
        </w:rPr>
        <w:t>5</w:t>
      </w:r>
      <w:r w:rsidR="00B008EA">
        <w:rPr>
          <w:rFonts w:ascii="Times New Roman" w:hAnsi="Times New Roman" w:cs="Times New Roman"/>
        </w:rPr>
        <w:t xml:space="preserve"> года №</w:t>
      </w:r>
      <w:r w:rsidR="00563D4C">
        <w:rPr>
          <w:rFonts w:ascii="Times New Roman" w:hAnsi="Times New Roman" w:cs="Times New Roman"/>
        </w:rPr>
        <w:t>16/03</w:t>
      </w:r>
      <w:bookmarkStart w:id="0" w:name="_GoBack"/>
      <w:bookmarkEnd w:id="0"/>
      <w:r w:rsidR="00B008EA">
        <w:rPr>
          <w:rFonts w:ascii="Times New Roman" w:hAnsi="Times New Roman" w:cs="Times New Roman"/>
        </w:rPr>
        <w:t xml:space="preserve"> </w:t>
      </w:r>
    </w:p>
    <w:p w14:paraId="52AE834E" w14:textId="77777777" w:rsidR="00D80152" w:rsidRDefault="00D80152" w:rsidP="00D80152">
      <w:pPr>
        <w:pStyle w:val="a3"/>
        <w:jc w:val="right"/>
        <w:rPr>
          <w:rFonts w:ascii="Times New Roman" w:hAnsi="Times New Roman" w:cs="Times New Roman"/>
        </w:rPr>
      </w:pPr>
      <w:r w:rsidRPr="00D178B9">
        <w:rPr>
          <w:rFonts w:ascii="Times New Roman" w:hAnsi="Times New Roman" w:cs="Times New Roman"/>
        </w:rPr>
        <w:t xml:space="preserve"> «О бюджете муниципального образования "</w:t>
      </w:r>
      <w:r w:rsidR="00E169CD">
        <w:rPr>
          <w:rFonts w:ascii="Times New Roman" w:hAnsi="Times New Roman" w:cs="Times New Roman"/>
        </w:rPr>
        <w:t>Бунинское сельское поселение</w:t>
      </w:r>
      <w:r w:rsidRPr="00D178B9">
        <w:rPr>
          <w:rFonts w:ascii="Times New Roman" w:hAnsi="Times New Roman" w:cs="Times New Roman"/>
        </w:rPr>
        <w:t>"</w:t>
      </w:r>
    </w:p>
    <w:p w14:paraId="0BF02320" w14:textId="575D451A" w:rsidR="00D80152" w:rsidRDefault="00D80152" w:rsidP="00D80152">
      <w:pPr>
        <w:pStyle w:val="a3"/>
        <w:jc w:val="right"/>
        <w:rPr>
          <w:rFonts w:ascii="Times New Roman" w:hAnsi="Times New Roman" w:cs="Times New Roman"/>
        </w:rPr>
      </w:pPr>
      <w:r w:rsidRPr="00D178B9">
        <w:rPr>
          <w:rFonts w:ascii="Times New Roman" w:hAnsi="Times New Roman" w:cs="Times New Roman"/>
        </w:rPr>
        <w:t xml:space="preserve"> Солнцевског</w:t>
      </w:r>
      <w:r w:rsidR="002E5A59">
        <w:rPr>
          <w:rFonts w:ascii="Times New Roman" w:hAnsi="Times New Roman" w:cs="Times New Roman"/>
        </w:rPr>
        <w:t xml:space="preserve">о </w:t>
      </w:r>
      <w:r w:rsidR="00E169CD">
        <w:rPr>
          <w:rFonts w:ascii="Times New Roman" w:hAnsi="Times New Roman" w:cs="Times New Roman"/>
        </w:rPr>
        <w:t xml:space="preserve">муниципального </w:t>
      </w:r>
      <w:r w:rsidR="002E5A59">
        <w:rPr>
          <w:rFonts w:ascii="Times New Roman" w:hAnsi="Times New Roman" w:cs="Times New Roman"/>
        </w:rPr>
        <w:t>района Курской области на 202</w:t>
      </w:r>
      <w:r w:rsidR="00E01026">
        <w:rPr>
          <w:rFonts w:ascii="Times New Roman" w:hAnsi="Times New Roman" w:cs="Times New Roman"/>
        </w:rPr>
        <w:t>6</w:t>
      </w:r>
      <w:r w:rsidRPr="00D178B9">
        <w:rPr>
          <w:rFonts w:ascii="Times New Roman" w:hAnsi="Times New Roman" w:cs="Times New Roman"/>
        </w:rPr>
        <w:t xml:space="preserve"> год </w:t>
      </w:r>
    </w:p>
    <w:p w14:paraId="168049A9" w14:textId="37DF8F6C" w:rsidR="00D80152" w:rsidRDefault="00E14504" w:rsidP="00D80152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2E5A59">
        <w:rPr>
          <w:rFonts w:ascii="Times New Roman" w:hAnsi="Times New Roman" w:cs="Times New Roman"/>
        </w:rPr>
        <w:t xml:space="preserve"> на плановый период  202</w:t>
      </w:r>
      <w:r w:rsidR="00E01026">
        <w:rPr>
          <w:rFonts w:ascii="Times New Roman" w:hAnsi="Times New Roman" w:cs="Times New Roman"/>
        </w:rPr>
        <w:t>7</w:t>
      </w:r>
      <w:r w:rsidR="002E5A59">
        <w:rPr>
          <w:rFonts w:ascii="Times New Roman" w:hAnsi="Times New Roman" w:cs="Times New Roman"/>
        </w:rPr>
        <w:t xml:space="preserve"> и 202</w:t>
      </w:r>
      <w:r w:rsidR="00E01026">
        <w:rPr>
          <w:rFonts w:ascii="Times New Roman" w:hAnsi="Times New Roman" w:cs="Times New Roman"/>
        </w:rPr>
        <w:t>8</w:t>
      </w:r>
      <w:r w:rsidR="00D80152" w:rsidRPr="00D178B9">
        <w:rPr>
          <w:rFonts w:ascii="Times New Roman" w:hAnsi="Times New Roman" w:cs="Times New Roman"/>
        </w:rPr>
        <w:t xml:space="preserve"> годов"</w:t>
      </w:r>
    </w:p>
    <w:p w14:paraId="5296935D" w14:textId="77777777" w:rsidR="002D098A" w:rsidRDefault="002D098A" w:rsidP="00731F9F">
      <w:pPr>
        <w:pStyle w:val="a3"/>
        <w:jc w:val="right"/>
        <w:rPr>
          <w:rFonts w:ascii="Times New Roman" w:hAnsi="Times New Roman" w:cs="Times New Roman"/>
        </w:rPr>
      </w:pPr>
    </w:p>
    <w:p w14:paraId="75A02EBF" w14:textId="77777777" w:rsidR="002D098A" w:rsidRDefault="002D098A" w:rsidP="00731F9F">
      <w:pPr>
        <w:pStyle w:val="a3"/>
        <w:jc w:val="right"/>
        <w:rPr>
          <w:rFonts w:ascii="Times New Roman" w:hAnsi="Times New Roman" w:cs="Times New Roman"/>
        </w:rPr>
      </w:pPr>
    </w:p>
    <w:p w14:paraId="1D2E5F08" w14:textId="73C8693C" w:rsidR="002D098A" w:rsidRPr="002D098A" w:rsidRDefault="002D098A" w:rsidP="002D098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D098A">
        <w:rPr>
          <w:rFonts w:ascii="Times New Roman" w:hAnsi="Times New Roman" w:cs="Times New Roman"/>
          <w:b/>
          <w:sz w:val="20"/>
          <w:szCs w:val="20"/>
        </w:rPr>
        <w:t>Программа муниципальных гарантий муниципального образования  «</w:t>
      </w:r>
      <w:r w:rsidR="00E169CD">
        <w:rPr>
          <w:rFonts w:ascii="Times New Roman" w:hAnsi="Times New Roman" w:cs="Times New Roman"/>
          <w:b/>
          <w:sz w:val="20"/>
          <w:szCs w:val="20"/>
        </w:rPr>
        <w:t>Бунинское сельское поселение</w:t>
      </w:r>
      <w:r w:rsidRPr="002D098A">
        <w:rPr>
          <w:rFonts w:ascii="Times New Roman" w:hAnsi="Times New Roman" w:cs="Times New Roman"/>
          <w:b/>
          <w:sz w:val="20"/>
          <w:szCs w:val="20"/>
        </w:rPr>
        <w:t>» Солнцевского</w:t>
      </w:r>
      <w:r w:rsidR="00E76C4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169CD">
        <w:rPr>
          <w:rFonts w:ascii="Times New Roman" w:hAnsi="Times New Roman" w:cs="Times New Roman"/>
          <w:b/>
          <w:sz w:val="20"/>
          <w:szCs w:val="20"/>
        </w:rPr>
        <w:t>муниципального</w:t>
      </w:r>
      <w:r w:rsidR="00E76C44">
        <w:rPr>
          <w:rFonts w:ascii="Times New Roman" w:hAnsi="Times New Roman" w:cs="Times New Roman"/>
          <w:b/>
          <w:sz w:val="20"/>
          <w:szCs w:val="20"/>
        </w:rPr>
        <w:t xml:space="preserve"> района Курской области на </w:t>
      </w:r>
      <w:r w:rsidR="00D80152" w:rsidRPr="00D80152">
        <w:rPr>
          <w:rFonts w:ascii="Times New Roman" w:hAnsi="Times New Roman" w:cs="Times New Roman"/>
          <w:b/>
          <w:sz w:val="20"/>
          <w:szCs w:val="20"/>
        </w:rPr>
        <w:t>плановый период  202</w:t>
      </w:r>
      <w:r w:rsidR="00E01026">
        <w:rPr>
          <w:rFonts w:ascii="Times New Roman" w:hAnsi="Times New Roman" w:cs="Times New Roman"/>
          <w:b/>
          <w:sz w:val="20"/>
          <w:szCs w:val="20"/>
        </w:rPr>
        <w:t>6</w:t>
      </w:r>
      <w:r w:rsidR="00D80152" w:rsidRPr="00D80152">
        <w:rPr>
          <w:rFonts w:ascii="Times New Roman" w:hAnsi="Times New Roman" w:cs="Times New Roman"/>
          <w:b/>
          <w:sz w:val="20"/>
          <w:szCs w:val="20"/>
        </w:rPr>
        <w:t xml:space="preserve"> и 202</w:t>
      </w:r>
      <w:r w:rsidR="00E01026">
        <w:rPr>
          <w:rFonts w:ascii="Times New Roman" w:hAnsi="Times New Roman" w:cs="Times New Roman"/>
          <w:b/>
          <w:sz w:val="20"/>
          <w:szCs w:val="20"/>
        </w:rPr>
        <w:t>8</w:t>
      </w:r>
      <w:r w:rsidR="00D80152" w:rsidRPr="00D80152">
        <w:rPr>
          <w:rFonts w:ascii="Times New Roman" w:hAnsi="Times New Roman" w:cs="Times New Roman"/>
          <w:b/>
          <w:sz w:val="20"/>
          <w:szCs w:val="20"/>
        </w:rPr>
        <w:t xml:space="preserve"> годов</w:t>
      </w:r>
    </w:p>
    <w:p w14:paraId="1700834F" w14:textId="0D50FB63" w:rsidR="002D098A" w:rsidRPr="002D098A" w:rsidRDefault="002D098A" w:rsidP="002D098A">
      <w:pPr>
        <w:rPr>
          <w:rFonts w:ascii="Times New Roman" w:hAnsi="Times New Roman" w:cs="Times New Roman"/>
          <w:sz w:val="20"/>
          <w:szCs w:val="20"/>
        </w:rPr>
      </w:pPr>
      <w:r w:rsidRPr="002D098A">
        <w:rPr>
          <w:rFonts w:ascii="Times New Roman" w:hAnsi="Times New Roman" w:cs="Times New Roman"/>
          <w:sz w:val="20"/>
          <w:szCs w:val="20"/>
        </w:rPr>
        <w:t xml:space="preserve">1.1Перечень подлежащих предоставлению муниципальных гарантий  </w:t>
      </w:r>
      <w:r w:rsidRPr="00E76C44">
        <w:rPr>
          <w:rFonts w:ascii="Times New Roman" w:hAnsi="Times New Roman" w:cs="Times New Roman"/>
          <w:sz w:val="20"/>
          <w:szCs w:val="20"/>
        </w:rPr>
        <w:t xml:space="preserve">в </w:t>
      </w:r>
      <w:r w:rsidR="00D80152">
        <w:rPr>
          <w:rFonts w:ascii="Times New Roman" w:hAnsi="Times New Roman" w:cs="Times New Roman"/>
          <w:sz w:val="20"/>
          <w:szCs w:val="20"/>
        </w:rPr>
        <w:t>202</w:t>
      </w:r>
      <w:r w:rsidR="00E01026">
        <w:rPr>
          <w:rFonts w:ascii="Times New Roman" w:hAnsi="Times New Roman" w:cs="Times New Roman"/>
          <w:sz w:val="20"/>
          <w:szCs w:val="20"/>
        </w:rPr>
        <w:t>7</w:t>
      </w:r>
      <w:r w:rsidR="00D80152">
        <w:rPr>
          <w:rFonts w:ascii="Times New Roman" w:hAnsi="Times New Roman" w:cs="Times New Roman"/>
          <w:sz w:val="20"/>
          <w:szCs w:val="20"/>
        </w:rPr>
        <w:t xml:space="preserve"> и 202</w:t>
      </w:r>
      <w:r w:rsidR="00E01026">
        <w:rPr>
          <w:rFonts w:ascii="Times New Roman" w:hAnsi="Times New Roman" w:cs="Times New Roman"/>
          <w:sz w:val="20"/>
          <w:szCs w:val="20"/>
        </w:rPr>
        <w:t>8</w:t>
      </w:r>
      <w:r w:rsidR="00D80152">
        <w:rPr>
          <w:rFonts w:ascii="Times New Roman" w:hAnsi="Times New Roman" w:cs="Times New Roman"/>
          <w:sz w:val="20"/>
          <w:szCs w:val="20"/>
        </w:rPr>
        <w:t xml:space="preserve"> годах</w:t>
      </w:r>
    </w:p>
    <w:p w14:paraId="09BA3988" w14:textId="77777777" w:rsidR="002D098A" w:rsidRPr="002D098A" w:rsidRDefault="002D098A" w:rsidP="002D098A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0265" w:type="dxa"/>
        <w:tblInd w:w="243" w:type="dxa"/>
        <w:tblLayout w:type="fixed"/>
        <w:tblLook w:val="0000" w:firstRow="0" w:lastRow="0" w:firstColumn="0" w:lastColumn="0" w:noHBand="0" w:noVBand="0"/>
      </w:tblPr>
      <w:tblGrid>
        <w:gridCol w:w="486"/>
        <w:gridCol w:w="1801"/>
        <w:gridCol w:w="1425"/>
        <w:gridCol w:w="1585"/>
        <w:gridCol w:w="2121"/>
        <w:gridCol w:w="1661"/>
        <w:gridCol w:w="1186"/>
      </w:tblGrid>
      <w:tr w:rsidR="002D098A" w:rsidRPr="002D098A" w14:paraId="01B215C4" w14:textId="77777777" w:rsidTr="002D098A">
        <w:trPr>
          <w:trHeight w:val="1325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3DC2FD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6E40AD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Наименование(цель) гарантирования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B3DB62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Объем гарантий, рублей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3EA5C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Наименование принципала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72A841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Наличие (отсутствие)права регрессного требования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ADC7D7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Наименование кредитора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85142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Срок   действия  гарантии</w:t>
            </w:r>
          </w:p>
        </w:tc>
      </w:tr>
      <w:tr w:rsidR="002D098A" w:rsidRPr="002D098A" w14:paraId="198B08F5" w14:textId="77777777" w:rsidTr="002D098A">
        <w:trPr>
          <w:trHeight w:val="49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F9A9F1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93CB3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9A67B6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896BF0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EA038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554981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1A670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D098A" w:rsidRPr="002D098A" w14:paraId="44DB4DA9" w14:textId="77777777" w:rsidTr="002D098A">
        <w:trPr>
          <w:trHeight w:val="49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E3528F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E2EA39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08857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BB405B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A0B93B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EEBB91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E66D1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098A" w:rsidRPr="002D098A" w14:paraId="2FABA27A" w14:textId="77777777" w:rsidTr="002D098A">
        <w:trPr>
          <w:trHeight w:val="49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3F1394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DEDDAD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EADF36" w14:textId="77777777" w:rsidR="002D098A" w:rsidRPr="002D098A" w:rsidRDefault="00D80152" w:rsidP="00D80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81D849" w14:textId="77777777" w:rsidR="002D098A" w:rsidRPr="002D098A" w:rsidRDefault="00D80152" w:rsidP="00D80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532ECE" w14:textId="77777777" w:rsidR="002D098A" w:rsidRPr="002D098A" w:rsidRDefault="00D80152" w:rsidP="00D80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3756DA" w14:textId="77777777" w:rsidR="002D098A" w:rsidRPr="002D098A" w:rsidRDefault="00D80152" w:rsidP="00D80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B9DA5" w14:textId="77777777" w:rsidR="002D098A" w:rsidRPr="002D098A" w:rsidRDefault="00D80152" w:rsidP="00D80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6684F7F6" w14:textId="77777777" w:rsidR="002D098A" w:rsidRPr="002D098A" w:rsidRDefault="002D098A" w:rsidP="002D098A">
      <w:pPr>
        <w:rPr>
          <w:rFonts w:ascii="Times New Roman" w:hAnsi="Times New Roman" w:cs="Times New Roman"/>
          <w:sz w:val="20"/>
          <w:szCs w:val="20"/>
        </w:rPr>
      </w:pPr>
    </w:p>
    <w:p w14:paraId="162989D0" w14:textId="77777777" w:rsidR="002D098A" w:rsidRPr="002D098A" w:rsidRDefault="002D098A" w:rsidP="002D098A">
      <w:pPr>
        <w:pStyle w:val="a3"/>
        <w:rPr>
          <w:rFonts w:ascii="Times New Roman" w:hAnsi="Times New Roman" w:cs="Times New Roman"/>
        </w:rPr>
      </w:pPr>
      <w:r w:rsidRPr="002D098A">
        <w:rPr>
          <w:rFonts w:ascii="Times New Roman" w:hAnsi="Times New Roman" w:cs="Times New Roman"/>
        </w:rPr>
        <w:t xml:space="preserve">1.2. Общий объем бюджетных ассигнований, предусмотренных на исполнение муниципальных гарантий </w:t>
      </w:r>
    </w:p>
    <w:p w14:paraId="5298A430" w14:textId="39EEA3D1" w:rsidR="002D098A" w:rsidRPr="002D098A" w:rsidRDefault="002D098A" w:rsidP="002D098A">
      <w:pPr>
        <w:pStyle w:val="a3"/>
        <w:rPr>
          <w:rFonts w:ascii="Times New Roman" w:hAnsi="Times New Roman" w:cs="Times New Roman"/>
        </w:rPr>
      </w:pPr>
      <w:r w:rsidRPr="002D098A">
        <w:rPr>
          <w:rFonts w:ascii="Times New Roman" w:hAnsi="Times New Roman" w:cs="Times New Roman"/>
        </w:rPr>
        <w:t xml:space="preserve">по возможным гарантийным случаям, в </w:t>
      </w:r>
      <w:r w:rsidR="00D80152" w:rsidRPr="00D80152">
        <w:rPr>
          <w:rFonts w:ascii="Times New Roman" w:hAnsi="Times New Roman" w:cs="Times New Roman"/>
          <w:sz w:val="20"/>
          <w:szCs w:val="20"/>
        </w:rPr>
        <w:t>202</w:t>
      </w:r>
      <w:r w:rsidR="00E01026">
        <w:rPr>
          <w:rFonts w:ascii="Times New Roman" w:hAnsi="Times New Roman" w:cs="Times New Roman"/>
          <w:sz w:val="20"/>
          <w:szCs w:val="20"/>
        </w:rPr>
        <w:t>7</w:t>
      </w:r>
      <w:r w:rsidR="00D80152" w:rsidRPr="00D80152">
        <w:rPr>
          <w:rFonts w:ascii="Times New Roman" w:hAnsi="Times New Roman" w:cs="Times New Roman"/>
          <w:sz w:val="20"/>
          <w:szCs w:val="20"/>
        </w:rPr>
        <w:t xml:space="preserve"> и 202</w:t>
      </w:r>
      <w:r w:rsidR="00E01026">
        <w:rPr>
          <w:rFonts w:ascii="Times New Roman" w:hAnsi="Times New Roman" w:cs="Times New Roman"/>
          <w:sz w:val="20"/>
          <w:szCs w:val="20"/>
        </w:rPr>
        <w:t>8</w:t>
      </w:r>
      <w:r w:rsidR="00D80152" w:rsidRPr="00D80152">
        <w:rPr>
          <w:rFonts w:ascii="Times New Roman" w:hAnsi="Times New Roman" w:cs="Times New Roman"/>
          <w:sz w:val="20"/>
          <w:szCs w:val="20"/>
        </w:rPr>
        <w:t xml:space="preserve"> годах</w:t>
      </w:r>
    </w:p>
    <w:p w14:paraId="44DFA50C" w14:textId="77777777" w:rsidR="002D098A" w:rsidRPr="002D098A" w:rsidRDefault="002D098A" w:rsidP="002D098A">
      <w:pPr>
        <w:pStyle w:val="a3"/>
        <w:rPr>
          <w:rFonts w:ascii="Times New Roman" w:hAnsi="Times New Roman" w:cs="Times New Roman"/>
        </w:rPr>
      </w:pPr>
    </w:p>
    <w:tbl>
      <w:tblPr>
        <w:tblW w:w="0" w:type="auto"/>
        <w:tblInd w:w="243" w:type="dxa"/>
        <w:tblLayout w:type="fixed"/>
        <w:tblLook w:val="0000" w:firstRow="0" w:lastRow="0" w:firstColumn="0" w:lastColumn="0" w:noHBand="0" w:noVBand="0"/>
      </w:tblPr>
      <w:tblGrid>
        <w:gridCol w:w="4180"/>
        <w:gridCol w:w="6133"/>
      </w:tblGrid>
      <w:tr w:rsidR="002D098A" w:rsidRPr="002D098A" w14:paraId="7C73EF99" w14:textId="77777777" w:rsidTr="002D098A">
        <w:trPr>
          <w:trHeight w:val="791"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B8E82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Исполнение муниципальных гарантий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6E033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Объем бюджетных ассигнований на исполнение гарантий по возможным гарантийным случаям, тыс. рублей</w:t>
            </w:r>
          </w:p>
        </w:tc>
      </w:tr>
      <w:tr w:rsidR="002D098A" w:rsidRPr="002D098A" w14:paraId="70341212" w14:textId="77777777" w:rsidTr="002D098A">
        <w:trPr>
          <w:trHeight w:val="737"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BB014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За счет источников финансирования дефицита бюджета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EAD87" w14:textId="77777777" w:rsidR="002D098A" w:rsidRPr="002D098A" w:rsidRDefault="00D80152" w:rsidP="00D80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D098A" w:rsidRPr="002D098A" w14:paraId="6C6C3352" w14:textId="77777777" w:rsidTr="002D098A">
        <w:trPr>
          <w:trHeight w:val="959"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A62A50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B1F696" w14:textId="77777777" w:rsidR="002D098A" w:rsidRPr="002D098A" w:rsidRDefault="002D098A" w:rsidP="005C0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8A">
              <w:rPr>
                <w:rFonts w:ascii="Times New Roman" w:hAnsi="Times New Roman" w:cs="Times New Roman"/>
                <w:sz w:val="20"/>
                <w:szCs w:val="20"/>
              </w:rPr>
              <w:t>За счет расходов бюджета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DA2D1" w14:textId="77777777" w:rsidR="002D098A" w:rsidRPr="002D098A" w:rsidRDefault="00D80152" w:rsidP="00D80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0DF9B353" w14:textId="77777777" w:rsidR="002D098A" w:rsidRPr="002D098A" w:rsidRDefault="002D098A" w:rsidP="002D098A">
      <w:pPr>
        <w:rPr>
          <w:rFonts w:ascii="Times New Roman" w:hAnsi="Times New Roman" w:cs="Times New Roman"/>
          <w:sz w:val="20"/>
          <w:szCs w:val="20"/>
        </w:rPr>
      </w:pPr>
    </w:p>
    <w:p w14:paraId="3F61253C" w14:textId="77777777" w:rsidR="002D098A" w:rsidRPr="00731F9F" w:rsidRDefault="002D098A" w:rsidP="00731F9F">
      <w:pPr>
        <w:pStyle w:val="a3"/>
        <w:jc w:val="right"/>
        <w:rPr>
          <w:rFonts w:ascii="Times New Roman" w:hAnsi="Times New Roman" w:cs="Times New Roman"/>
        </w:rPr>
      </w:pPr>
    </w:p>
    <w:sectPr w:rsidR="002D098A" w:rsidRPr="00731F9F" w:rsidSect="002D09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F9F"/>
    <w:rsid w:val="000213CB"/>
    <w:rsid w:val="00024EBA"/>
    <w:rsid w:val="000A3317"/>
    <w:rsid w:val="000E1D78"/>
    <w:rsid w:val="00224681"/>
    <w:rsid w:val="0025068D"/>
    <w:rsid w:val="002D098A"/>
    <w:rsid w:val="002E5A59"/>
    <w:rsid w:val="00346F4B"/>
    <w:rsid w:val="004104BD"/>
    <w:rsid w:val="004F689A"/>
    <w:rsid w:val="00563D4C"/>
    <w:rsid w:val="006D1941"/>
    <w:rsid w:val="00731F9F"/>
    <w:rsid w:val="00732E1F"/>
    <w:rsid w:val="00775770"/>
    <w:rsid w:val="00795A8B"/>
    <w:rsid w:val="008D0B2B"/>
    <w:rsid w:val="00A656A6"/>
    <w:rsid w:val="00B008EA"/>
    <w:rsid w:val="00C25B55"/>
    <w:rsid w:val="00D80152"/>
    <w:rsid w:val="00E01026"/>
    <w:rsid w:val="00E14504"/>
    <w:rsid w:val="00E169CD"/>
    <w:rsid w:val="00E2687D"/>
    <w:rsid w:val="00E76C44"/>
    <w:rsid w:val="00EA3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25092"/>
  <w15:docId w15:val="{CE54A456-6F4F-4905-8C06-744F90C9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1F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71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2025-12-15T08:50:00Z</dcterms:created>
  <dcterms:modified xsi:type="dcterms:W3CDTF">2025-12-16T05:50:00Z</dcterms:modified>
</cp:coreProperties>
</file>